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4673" w14:textId="2DEB996B" w:rsidR="001F1E82" w:rsidRDefault="007761EF" w:rsidP="005C628D">
      <w:pPr>
        <w:ind w:left="-142"/>
        <w:rPr>
          <w:rFonts w:eastAsia="WarnockPro-Semibold" w:cstheme="minorHAnsi"/>
          <w:b/>
          <w:bCs/>
          <w:color w:val="C00000"/>
          <w:sz w:val="28"/>
          <w:szCs w:val="28"/>
        </w:rPr>
      </w:pPr>
      <w:r w:rsidRPr="002A111E">
        <w:rPr>
          <w:rFonts w:eastAsia="WarnockPro-Semibold" w:cstheme="minorHAnsi"/>
          <w:b/>
          <w:bCs/>
          <w:color w:val="C00000"/>
          <w:sz w:val="28"/>
          <w:szCs w:val="28"/>
        </w:rPr>
        <w:t>Pray</w:t>
      </w:r>
      <w:r w:rsidR="000A5670">
        <w:rPr>
          <w:rFonts w:eastAsia="WarnockPro-Semibold" w:cstheme="minorHAnsi"/>
          <w:b/>
          <w:bCs/>
          <w:color w:val="C00000"/>
          <w:sz w:val="28"/>
          <w:szCs w:val="28"/>
        </w:rPr>
        <w:t>ing</w:t>
      </w:r>
      <w:r w:rsidRPr="002A111E">
        <w:rPr>
          <w:rFonts w:eastAsia="WarnockPro-Semibold" w:cstheme="minorHAnsi"/>
          <w:b/>
          <w:bCs/>
          <w:color w:val="C00000"/>
          <w:sz w:val="28"/>
          <w:szCs w:val="28"/>
        </w:rPr>
        <w:t xml:space="preserve"> </w:t>
      </w:r>
      <w:r w:rsidR="003C7E0F" w:rsidRPr="002A111E">
        <w:rPr>
          <w:rFonts w:eastAsia="WarnockPro-Semibold" w:cstheme="minorHAnsi"/>
          <w:b/>
          <w:bCs/>
          <w:color w:val="C00000"/>
          <w:sz w:val="28"/>
          <w:szCs w:val="28"/>
        </w:rPr>
        <w:t xml:space="preserve">during </w:t>
      </w:r>
      <w:r w:rsidRPr="002A111E">
        <w:rPr>
          <w:rFonts w:eastAsia="WarnockPro-Semibold" w:cstheme="minorHAnsi"/>
          <w:b/>
          <w:bCs/>
          <w:color w:val="C00000"/>
          <w:sz w:val="28"/>
          <w:szCs w:val="28"/>
        </w:rPr>
        <w:t xml:space="preserve">week commencing </w:t>
      </w:r>
      <w:r w:rsidR="008C0F75" w:rsidRPr="008C0F75">
        <w:rPr>
          <w:rFonts w:eastAsia="WarnockPro-Semibold" w:cstheme="minorHAnsi"/>
          <w:b/>
          <w:bCs/>
          <w:color w:val="C00000"/>
          <w:sz w:val="24"/>
          <w:szCs w:val="24"/>
        </w:rPr>
        <w:t>20</w:t>
      </w:r>
      <w:r w:rsidR="006F1191">
        <w:rPr>
          <w:rFonts w:eastAsia="WarnockPro-Semibold" w:cstheme="minorHAnsi"/>
          <w:b/>
          <w:bCs/>
          <w:color w:val="C00000"/>
          <w:sz w:val="28"/>
          <w:szCs w:val="28"/>
        </w:rPr>
        <w:t xml:space="preserve"> </w:t>
      </w:r>
      <w:r w:rsidR="008C0F75">
        <w:rPr>
          <w:rFonts w:eastAsia="WarnockPro-Semibold" w:cstheme="minorHAnsi"/>
          <w:b/>
          <w:bCs/>
          <w:color w:val="C00000"/>
          <w:sz w:val="28"/>
          <w:szCs w:val="28"/>
        </w:rPr>
        <w:t>September</w:t>
      </w:r>
      <w:r w:rsidR="006F1191">
        <w:rPr>
          <w:rFonts w:eastAsia="WarnockPro-Semibold" w:cstheme="minorHAnsi"/>
          <w:b/>
          <w:bCs/>
          <w:color w:val="C00000"/>
          <w:sz w:val="28"/>
          <w:szCs w:val="28"/>
        </w:rPr>
        <w:t xml:space="preserve"> </w:t>
      </w:r>
      <w:r w:rsidRPr="008C0F75">
        <w:rPr>
          <w:rFonts w:eastAsia="WarnockPro-Semibold" w:cstheme="minorHAnsi"/>
          <w:b/>
          <w:bCs/>
          <w:color w:val="C00000"/>
          <w:sz w:val="24"/>
          <w:szCs w:val="24"/>
        </w:rPr>
        <w:t>2020</w:t>
      </w:r>
    </w:p>
    <w:p w14:paraId="11E5060E" w14:textId="77777777" w:rsidR="00F92CFB" w:rsidRPr="00F92CFB" w:rsidRDefault="00F92CFB" w:rsidP="00F92CFB">
      <w:pPr>
        <w:shd w:val="clear" w:color="auto" w:fill="FFFFFF"/>
        <w:spacing w:after="0" w:line="360" w:lineRule="atLeast"/>
        <w:rPr>
          <w:rFonts w:eastAsia="Times New Roman" w:cstheme="minorHAnsi"/>
          <w:color w:val="000000"/>
          <w:sz w:val="24"/>
          <w:szCs w:val="24"/>
          <w:lang w:eastAsia="en-GB"/>
        </w:rPr>
      </w:pPr>
      <w:r w:rsidRPr="00F92CFB">
        <w:rPr>
          <w:rFonts w:eastAsia="Times New Roman" w:cstheme="minorHAnsi"/>
          <w:color w:val="000000"/>
          <w:sz w:val="24"/>
          <w:szCs w:val="24"/>
          <w:bdr w:val="none" w:sz="0" w:space="0" w:color="auto" w:frame="1"/>
          <w:lang w:eastAsia="en-GB"/>
        </w:rPr>
        <w:t>Leading in with the quotation below, practice a contemplative sit. You may wish to set a timer or digital prayer bell for 5, 10, or 20 minutes, so that you know when to finish.</w:t>
      </w:r>
    </w:p>
    <w:p w14:paraId="1A26117E" w14:textId="77777777" w:rsidR="00F92CFB" w:rsidRPr="00F92CFB" w:rsidRDefault="00F92CFB" w:rsidP="00F92CFB">
      <w:pPr>
        <w:shd w:val="clear" w:color="auto" w:fill="FFFFFF"/>
        <w:spacing w:after="0" w:line="360" w:lineRule="atLeast"/>
        <w:rPr>
          <w:rFonts w:eastAsia="Times New Roman" w:cstheme="minorHAnsi"/>
          <w:color w:val="000000"/>
          <w:sz w:val="24"/>
          <w:szCs w:val="24"/>
          <w:lang w:eastAsia="en-GB"/>
        </w:rPr>
      </w:pPr>
      <w:r w:rsidRPr="00F92CFB">
        <w:rPr>
          <w:rFonts w:eastAsia="Times New Roman" w:cstheme="minorHAnsi"/>
          <w:color w:val="000000"/>
          <w:sz w:val="24"/>
          <w:szCs w:val="24"/>
          <w:bdr w:val="none" w:sz="0" w:space="0" w:color="auto" w:frame="1"/>
          <w:lang w:eastAsia="en-GB"/>
        </w:rPr>
        <w:t>Seat yourself in a quiet area. Once you are settled, read the passage aloud again:</w:t>
      </w:r>
    </w:p>
    <w:p w14:paraId="4179D069" w14:textId="4AA260E6" w:rsidR="00F92CFB" w:rsidRDefault="00F92CFB" w:rsidP="00F92CFB">
      <w:pPr>
        <w:shd w:val="clear" w:color="auto" w:fill="FFFFFF"/>
        <w:spacing w:after="0" w:line="360" w:lineRule="atLeast"/>
        <w:jc w:val="center"/>
        <w:rPr>
          <w:rFonts w:eastAsia="Times New Roman" w:cstheme="minorHAnsi"/>
          <w:i/>
          <w:iCs/>
          <w:color w:val="000000"/>
          <w:sz w:val="24"/>
          <w:szCs w:val="24"/>
          <w:bdr w:val="none" w:sz="0" w:space="0" w:color="auto" w:frame="1"/>
          <w:lang w:eastAsia="en-GB"/>
        </w:rPr>
      </w:pPr>
      <w:r w:rsidRPr="00F92CFB">
        <w:rPr>
          <w:rFonts w:eastAsia="Times New Roman" w:cstheme="minorHAnsi"/>
          <w:i/>
          <w:iCs/>
          <w:color w:val="000000"/>
          <w:sz w:val="24"/>
          <w:szCs w:val="24"/>
          <w:bdr w:val="none" w:sz="0" w:space="0" w:color="auto" w:frame="1"/>
          <w:lang w:eastAsia="en-GB"/>
        </w:rPr>
        <w:t>“A mature Christian sees Christ in everything and everyone else.”</w:t>
      </w:r>
    </w:p>
    <w:p w14:paraId="526C2328" w14:textId="77777777" w:rsidR="00F92CFB" w:rsidRPr="00F92CFB" w:rsidRDefault="00F92CFB" w:rsidP="00F92CFB">
      <w:pPr>
        <w:shd w:val="clear" w:color="auto" w:fill="FFFFFF"/>
        <w:spacing w:after="0" w:line="360" w:lineRule="atLeast"/>
        <w:jc w:val="center"/>
        <w:rPr>
          <w:rFonts w:eastAsia="Times New Roman" w:cstheme="minorHAnsi"/>
          <w:color w:val="000000"/>
          <w:sz w:val="24"/>
          <w:szCs w:val="24"/>
          <w:lang w:eastAsia="en-GB"/>
        </w:rPr>
      </w:pPr>
    </w:p>
    <w:p w14:paraId="793D2A7A" w14:textId="77777777" w:rsidR="00F92CFB" w:rsidRPr="00F92CFB" w:rsidRDefault="00F92CFB" w:rsidP="00F92CFB">
      <w:pPr>
        <w:numPr>
          <w:ilvl w:val="0"/>
          <w:numId w:val="11"/>
        </w:numPr>
        <w:shd w:val="clear" w:color="auto" w:fill="FFFFFF"/>
        <w:spacing w:after="0" w:line="360" w:lineRule="atLeast"/>
        <w:ind w:left="360"/>
        <w:rPr>
          <w:rFonts w:eastAsia="Times New Roman" w:cstheme="minorHAnsi"/>
          <w:color w:val="000000"/>
          <w:sz w:val="24"/>
          <w:szCs w:val="24"/>
          <w:lang w:eastAsia="en-GB"/>
        </w:rPr>
      </w:pPr>
      <w:r w:rsidRPr="00F92CFB">
        <w:rPr>
          <w:rFonts w:eastAsia="Times New Roman" w:cstheme="minorHAnsi"/>
          <w:color w:val="000000"/>
          <w:sz w:val="24"/>
          <w:szCs w:val="24"/>
          <w:bdr w:val="none" w:sz="0" w:space="0" w:color="auto" w:frame="1"/>
          <w:lang w:eastAsia="en-GB"/>
        </w:rPr>
        <w:t>Notice any tightness in your shoulders and neck and allow any tension in your muscles to relax.</w:t>
      </w:r>
      <w:r w:rsidRPr="00F92CFB">
        <w:rPr>
          <w:rFonts w:eastAsia="Times New Roman" w:cstheme="minorHAnsi"/>
          <w:color w:val="000000"/>
          <w:sz w:val="24"/>
          <w:szCs w:val="24"/>
          <w:bdr w:val="none" w:sz="0" w:space="0" w:color="auto" w:frame="1"/>
          <w:lang w:eastAsia="en-GB"/>
        </w:rPr>
        <w:br/>
        <w:t> </w:t>
      </w:r>
    </w:p>
    <w:p w14:paraId="3A937E76" w14:textId="77777777" w:rsidR="00F92CFB" w:rsidRPr="00F92CFB" w:rsidRDefault="00F92CFB" w:rsidP="00F92CFB">
      <w:pPr>
        <w:numPr>
          <w:ilvl w:val="0"/>
          <w:numId w:val="11"/>
        </w:numPr>
        <w:shd w:val="clear" w:color="auto" w:fill="FFFFFF"/>
        <w:spacing w:after="0" w:line="240" w:lineRule="auto"/>
        <w:ind w:left="360"/>
        <w:rPr>
          <w:rFonts w:eastAsia="Times New Roman" w:cstheme="minorHAnsi"/>
          <w:color w:val="000000"/>
          <w:sz w:val="24"/>
          <w:szCs w:val="24"/>
          <w:lang w:eastAsia="en-GB"/>
        </w:rPr>
      </w:pPr>
      <w:r w:rsidRPr="00F92CFB">
        <w:rPr>
          <w:rFonts w:eastAsia="Times New Roman" w:cstheme="minorHAnsi"/>
          <w:color w:val="000000"/>
          <w:sz w:val="24"/>
          <w:szCs w:val="24"/>
          <w:lang w:eastAsia="en-GB"/>
        </w:rPr>
        <w:t>Allow your back to rest in an aligned, neutral position.</w:t>
      </w:r>
      <w:r w:rsidRPr="00F92CFB">
        <w:rPr>
          <w:rFonts w:eastAsia="Times New Roman" w:cstheme="minorHAnsi"/>
          <w:color w:val="000000"/>
          <w:sz w:val="24"/>
          <w:szCs w:val="24"/>
          <w:lang w:eastAsia="en-GB"/>
        </w:rPr>
        <w:br/>
        <w:t> </w:t>
      </w:r>
    </w:p>
    <w:p w14:paraId="47673D53" w14:textId="042EF83E" w:rsidR="00F92CFB" w:rsidRPr="00F92CFB" w:rsidRDefault="00F92CFB" w:rsidP="00F92CFB">
      <w:pPr>
        <w:numPr>
          <w:ilvl w:val="0"/>
          <w:numId w:val="11"/>
        </w:numPr>
        <w:shd w:val="clear" w:color="auto" w:fill="FFFFFF"/>
        <w:spacing w:after="0" w:line="240" w:lineRule="auto"/>
        <w:ind w:left="360"/>
        <w:rPr>
          <w:rFonts w:eastAsia="Times New Roman" w:cstheme="minorHAnsi"/>
          <w:color w:val="000000"/>
          <w:sz w:val="24"/>
          <w:szCs w:val="24"/>
          <w:lang w:eastAsia="en-GB"/>
        </w:rPr>
      </w:pPr>
      <w:r w:rsidRPr="00F92CFB">
        <w:rPr>
          <w:rFonts w:eastAsia="Times New Roman" w:cstheme="minorHAnsi"/>
          <w:color w:val="000000"/>
          <w:sz w:val="24"/>
          <w:szCs w:val="24"/>
          <w:lang w:eastAsia="en-GB"/>
        </w:rPr>
        <w:t>Ground yourself and allow your breathing to settle. Then read the following aloud:</w:t>
      </w:r>
      <w:r w:rsidRPr="00F92CFB">
        <w:rPr>
          <w:rFonts w:eastAsia="Times New Roman" w:cstheme="minorHAnsi"/>
          <w:color w:val="000000"/>
          <w:sz w:val="24"/>
          <w:szCs w:val="24"/>
          <w:lang w:eastAsia="en-GB"/>
        </w:rPr>
        <w:br/>
      </w:r>
      <w:r w:rsidRPr="00F92CFB">
        <w:rPr>
          <w:rFonts w:eastAsia="Times New Roman" w:cstheme="minorHAnsi"/>
          <w:color w:val="000000"/>
          <w:sz w:val="24"/>
          <w:szCs w:val="24"/>
          <w:lang w:eastAsia="en-GB"/>
        </w:rPr>
        <w:br/>
        <w:t xml:space="preserve">I am not trying to “achieve” anything. (Pause) There are no goals. (Pause) I am simply becoming aware of this moment. (Pause) Becoming aware of my presence in this moment. (Pause) As I notice any distractions, thoughts, judgments, decisions, ideas that cross my mind, I let them go for now (Pause), focusing instead on my moment-by-moment experience of being present to What Is. (Pause) God’s Presence. (Pause) The Larger Field. (Pause) </w:t>
      </w:r>
      <w:r w:rsidR="00767EFB">
        <w:rPr>
          <w:rFonts w:eastAsia="Times New Roman" w:cstheme="minorHAnsi"/>
          <w:color w:val="000000"/>
          <w:sz w:val="24"/>
          <w:szCs w:val="24"/>
          <w:lang w:eastAsia="en-GB"/>
        </w:rPr>
        <w:t>In Christ</w:t>
      </w:r>
      <w:r w:rsidRPr="00F92CFB">
        <w:rPr>
          <w:rFonts w:eastAsia="Times New Roman" w:cstheme="minorHAnsi"/>
          <w:color w:val="000000"/>
          <w:sz w:val="24"/>
          <w:szCs w:val="24"/>
          <w:lang w:eastAsia="en-GB"/>
        </w:rPr>
        <w:t>. (Pause)</w:t>
      </w:r>
      <w:r w:rsidRPr="00F92CFB">
        <w:rPr>
          <w:rFonts w:eastAsia="Times New Roman" w:cstheme="minorHAnsi"/>
          <w:color w:val="000000"/>
          <w:sz w:val="24"/>
          <w:szCs w:val="24"/>
          <w:lang w:eastAsia="en-GB"/>
        </w:rPr>
        <w:br/>
        <w:t> </w:t>
      </w:r>
    </w:p>
    <w:p w14:paraId="5EA8656E" w14:textId="2F247EED" w:rsidR="00F92CFB" w:rsidRPr="00F92CFB" w:rsidRDefault="00F92CFB" w:rsidP="00F92CFB">
      <w:pPr>
        <w:numPr>
          <w:ilvl w:val="0"/>
          <w:numId w:val="11"/>
        </w:numPr>
        <w:shd w:val="clear" w:color="auto" w:fill="FFFFFF"/>
        <w:spacing w:after="0" w:line="240" w:lineRule="auto"/>
        <w:ind w:left="360"/>
        <w:rPr>
          <w:rFonts w:eastAsia="Times New Roman" w:cstheme="minorHAnsi"/>
          <w:color w:val="000000"/>
          <w:sz w:val="24"/>
          <w:szCs w:val="24"/>
          <w:lang w:eastAsia="en-GB"/>
        </w:rPr>
      </w:pPr>
      <w:r w:rsidRPr="00F92CFB">
        <w:rPr>
          <w:rFonts w:eastAsia="Times New Roman" w:cstheme="minorHAnsi"/>
          <w:color w:val="000000"/>
          <w:sz w:val="24"/>
          <w:szCs w:val="24"/>
          <w:lang w:eastAsia="en-GB"/>
        </w:rPr>
        <w:t>Ring a prayer bell to indicate that the contemplative sit has begun.</w:t>
      </w:r>
      <w:r>
        <w:rPr>
          <w:rFonts w:eastAsia="Times New Roman" w:cstheme="minorHAnsi"/>
          <w:color w:val="000000"/>
          <w:sz w:val="24"/>
          <w:szCs w:val="24"/>
          <w:lang w:eastAsia="en-GB"/>
        </w:rPr>
        <w:t xml:space="preserve"> Spend 5, 10, or 20 minutes contemplating.</w:t>
      </w:r>
    </w:p>
    <w:p w14:paraId="5ECD342D" w14:textId="77777777" w:rsidR="00F92CFB" w:rsidRDefault="00F92CFB" w:rsidP="005A30AA">
      <w:pPr>
        <w:spacing w:after="40"/>
        <w:ind w:left="-142"/>
        <w:rPr>
          <w:rFonts w:ascii="Georgia" w:hAnsi="Georgia"/>
          <w:color w:val="000000"/>
          <w:sz w:val="21"/>
          <w:szCs w:val="21"/>
          <w:shd w:val="clear" w:color="auto" w:fill="FFFFFF"/>
        </w:rPr>
      </w:pPr>
    </w:p>
    <w:p w14:paraId="109BF8BF" w14:textId="77777777" w:rsidR="00F92CFB" w:rsidRDefault="00F92CFB" w:rsidP="00F92CFB">
      <w:pPr>
        <w:spacing w:after="40"/>
        <w:ind w:left="-142"/>
        <w:jc w:val="right"/>
        <w:rPr>
          <w:rFonts w:cstheme="minorHAnsi"/>
          <w:i/>
          <w:iCs/>
          <w:color w:val="000000"/>
          <w:sz w:val="18"/>
          <w:szCs w:val="18"/>
          <w:shd w:val="clear" w:color="auto" w:fill="FFFFFF"/>
        </w:rPr>
      </w:pPr>
      <w:r w:rsidRPr="00F92CFB">
        <w:rPr>
          <w:rFonts w:cstheme="minorHAnsi"/>
          <w:i/>
          <w:iCs/>
          <w:color w:val="000000"/>
          <w:sz w:val="18"/>
          <w:szCs w:val="18"/>
          <w:shd w:val="clear" w:color="auto" w:fill="FFFFFF"/>
        </w:rPr>
        <w:t>Adapted from Richard Rohr, </w:t>
      </w:r>
      <w:hyperlink r:id="rId5" w:tgtFrame="_blank" w:tooltip="Protected by Outlook: https://email.cac.org/t/d-l-czajd-tlkrdjuttd-k/. Click or tap to follow the link." w:history="1">
        <w:r w:rsidRPr="00F92CFB">
          <w:rPr>
            <w:rStyle w:val="Emphasis"/>
            <w:rFonts w:cstheme="minorHAnsi"/>
            <w:i w:val="0"/>
            <w:iCs w:val="0"/>
            <w:color w:val="41B2BA"/>
            <w:sz w:val="18"/>
            <w:szCs w:val="18"/>
            <w:u w:val="single"/>
            <w:bdr w:val="none" w:sz="0" w:space="0" w:color="auto" w:frame="1"/>
            <w:shd w:val="clear" w:color="auto" w:fill="FFFFFF"/>
          </w:rPr>
          <w:t>The Universal Christ: Companion Guide for Groups</w:t>
        </w:r>
      </w:hyperlink>
      <w:r w:rsidRPr="00F92CFB">
        <w:rPr>
          <w:rFonts w:cstheme="minorHAnsi"/>
          <w:i/>
          <w:iCs/>
          <w:color w:val="000000"/>
          <w:sz w:val="18"/>
          <w:szCs w:val="18"/>
          <w:shd w:val="clear" w:color="auto" w:fill="FFFFFF"/>
        </w:rPr>
        <w:t> </w:t>
      </w:r>
    </w:p>
    <w:p w14:paraId="7524978B" w14:textId="51BE67AB" w:rsidR="00972781" w:rsidRPr="00F92CFB" w:rsidRDefault="00F92CFB" w:rsidP="00F92CFB">
      <w:pPr>
        <w:spacing w:after="40"/>
        <w:ind w:left="-142"/>
        <w:jc w:val="right"/>
        <w:rPr>
          <w:rStyle w:val="text"/>
          <w:rFonts w:cstheme="minorHAnsi"/>
          <w:i/>
          <w:iCs/>
          <w:sz w:val="18"/>
          <w:szCs w:val="18"/>
          <w:shd w:val="clear" w:color="auto" w:fill="FFFFFF"/>
        </w:rPr>
      </w:pPr>
      <w:r w:rsidRPr="00F92CFB">
        <w:rPr>
          <w:rFonts w:cstheme="minorHAnsi"/>
          <w:i/>
          <w:iCs/>
          <w:color w:val="000000"/>
          <w:sz w:val="18"/>
          <w:szCs w:val="18"/>
          <w:shd w:val="clear" w:color="auto" w:fill="FFFFFF"/>
        </w:rPr>
        <w:t>(CAC Publishing: 2019), 23–24, 25, 172.</w:t>
      </w:r>
    </w:p>
    <w:p w14:paraId="0480380F" w14:textId="77777777" w:rsidR="004F64C3" w:rsidRDefault="004F64C3" w:rsidP="00F92CFB">
      <w:pPr>
        <w:spacing w:after="40"/>
        <w:rPr>
          <w:rStyle w:val="text"/>
          <w:rFonts w:cstheme="minorHAnsi"/>
          <w:i/>
          <w:sz w:val="24"/>
          <w:szCs w:val="24"/>
          <w:shd w:val="clear" w:color="auto" w:fill="FFFFFF"/>
        </w:rPr>
      </w:pPr>
    </w:p>
    <w:p w14:paraId="45F354BE" w14:textId="2B33D6EA" w:rsidR="00972781" w:rsidRPr="004F64C3" w:rsidRDefault="004F64C3" w:rsidP="005A30AA">
      <w:pPr>
        <w:spacing w:after="40"/>
        <w:ind w:left="-142"/>
        <w:rPr>
          <w:rStyle w:val="text"/>
          <w:rFonts w:cstheme="minorHAnsi"/>
          <w:sz w:val="18"/>
          <w:szCs w:val="18"/>
          <w:shd w:val="clear" w:color="auto" w:fill="FFFFFF"/>
        </w:rPr>
      </w:pPr>
      <w:r w:rsidRPr="004F64C3">
        <w:rPr>
          <w:rStyle w:val="text"/>
          <w:rFonts w:cstheme="minorHAnsi"/>
          <w:sz w:val="18"/>
          <w:szCs w:val="18"/>
          <w:shd w:val="clear" w:color="auto" w:fill="FFFFFF"/>
        </w:rPr>
        <w:t>Our prayer sheet this week was prepared b</w:t>
      </w:r>
      <w:r w:rsidR="00F92CFB">
        <w:rPr>
          <w:rStyle w:val="text"/>
          <w:rFonts w:cstheme="minorHAnsi"/>
          <w:sz w:val="18"/>
          <w:szCs w:val="18"/>
          <w:shd w:val="clear" w:color="auto" w:fill="FFFFFF"/>
        </w:rPr>
        <w:t>y Mrs Helle Sewell.</w:t>
      </w:r>
    </w:p>
    <w:p w14:paraId="220CDC52" w14:textId="6B4F8F83" w:rsidR="00A221CB" w:rsidRDefault="004F64C3" w:rsidP="00FB7330">
      <w:pPr>
        <w:ind w:left="-142"/>
        <w:jc w:val="both"/>
        <w:rPr>
          <w:rFonts w:cstheme="minorHAnsi"/>
          <w:b/>
          <w:color w:val="C00000"/>
          <w:sz w:val="28"/>
          <w:szCs w:val="24"/>
        </w:rPr>
      </w:pPr>
      <w:r w:rsidRPr="00752F66">
        <w:rPr>
          <w:rFonts w:cstheme="minorHAnsi"/>
          <w:color w:val="000000"/>
          <w:sz w:val="18"/>
          <w:szCs w:val="18"/>
        </w:rPr>
        <w:t>Bible passages are quoted from the New Revised Standard Version Bible: Anglicised Edition, copyright © 1989, 1995 the Division of Christian Education of the National Council of the Churches of Christ in the United States of America. Used by permission. All rights reserved</w:t>
      </w:r>
      <w:r>
        <w:rPr>
          <w:rFonts w:cstheme="minorHAnsi"/>
          <w:b/>
          <w:color w:val="C00000"/>
          <w:sz w:val="28"/>
          <w:szCs w:val="24"/>
        </w:rPr>
        <w:br w:type="column"/>
      </w:r>
      <w:r w:rsidR="001F1E82" w:rsidRPr="00DE1E41">
        <w:rPr>
          <w:rFonts w:cstheme="minorHAnsi"/>
          <w:b/>
          <w:color w:val="C00000"/>
          <w:sz w:val="28"/>
          <w:szCs w:val="24"/>
        </w:rPr>
        <w:t xml:space="preserve">SHARING IN PRAYER FOR OUR DISTRICT AND OUR WORLD </w:t>
      </w:r>
    </w:p>
    <w:p w14:paraId="66418F52" w14:textId="77777777" w:rsidR="008A6629" w:rsidRPr="00FB7330" w:rsidRDefault="008A6629" w:rsidP="00FB7330">
      <w:pPr>
        <w:ind w:left="-142"/>
        <w:jc w:val="both"/>
        <w:rPr>
          <w:rStyle w:val="text"/>
          <w:rFonts w:cstheme="minorHAnsi"/>
          <w:b/>
          <w:color w:val="C00000"/>
          <w:sz w:val="28"/>
          <w:szCs w:val="24"/>
        </w:rPr>
      </w:pPr>
    </w:p>
    <w:p w14:paraId="77C7A3FD" w14:textId="77777777" w:rsidR="00A221CB" w:rsidRPr="00FB7330" w:rsidRDefault="00A221CB" w:rsidP="00A221CB">
      <w:pPr>
        <w:pStyle w:val="line"/>
        <w:shd w:val="clear" w:color="auto" w:fill="FFFFFF"/>
        <w:spacing w:before="0" w:beforeAutospacing="0" w:after="0" w:afterAutospacing="0"/>
        <w:ind w:left="993"/>
        <w:rPr>
          <w:rFonts w:asciiTheme="minorHAnsi" w:hAnsiTheme="minorHAnsi" w:cstheme="minorHAnsi"/>
          <w:color w:val="C00000"/>
        </w:rPr>
      </w:pPr>
      <w:r w:rsidRPr="00FB7330">
        <w:rPr>
          <w:rStyle w:val="text"/>
          <w:rFonts w:asciiTheme="minorHAnsi" w:hAnsiTheme="minorHAnsi" w:cstheme="minorHAnsi"/>
          <w:b/>
          <w:bCs/>
          <w:color w:val="C00000"/>
          <w:vertAlign w:val="superscript"/>
        </w:rPr>
        <w:t>1 </w:t>
      </w:r>
      <w:r w:rsidRPr="00FB7330">
        <w:rPr>
          <w:rStyle w:val="text"/>
          <w:rFonts w:asciiTheme="minorHAnsi" w:hAnsiTheme="minorHAnsi" w:cstheme="minorHAnsi"/>
          <w:color w:val="C00000"/>
        </w:rPr>
        <w:t>I will exalt you, my God the King;</w:t>
      </w:r>
      <w:r w:rsidRPr="00FB7330">
        <w:rPr>
          <w:rFonts w:asciiTheme="minorHAnsi" w:hAnsiTheme="minorHAnsi" w:cstheme="minorHAnsi"/>
          <w:color w:val="C00000"/>
        </w:rPr>
        <w:br/>
      </w:r>
      <w:r w:rsidRPr="00FB7330">
        <w:rPr>
          <w:rStyle w:val="indent-1-breaks"/>
          <w:rFonts w:asciiTheme="minorHAnsi" w:hAnsiTheme="minorHAnsi" w:cstheme="minorHAnsi"/>
          <w:color w:val="C00000"/>
          <w:sz w:val="10"/>
          <w:szCs w:val="10"/>
        </w:rPr>
        <w:t>    </w:t>
      </w:r>
      <w:r w:rsidRPr="00FB7330">
        <w:rPr>
          <w:rStyle w:val="text"/>
          <w:rFonts w:asciiTheme="minorHAnsi" w:hAnsiTheme="minorHAnsi" w:cstheme="minorHAnsi"/>
          <w:color w:val="C00000"/>
        </w:rPr>
        <w:t>I will praise your name for ever and ever.</w:t>
      </w:r>
      <w:r w:rsidRPr="00FB7330">
        <w:rPr>
          <w:rFonts w:asciiTheme="minorHAnsi" w:hAnsiTheme="minorHAnsi" w:cstheme="minorHAnsi"/>
          <w:color w:val="C00000"/>
        </w:rPr>
        <w:br/>
      </w:r>
      <w:r w:rsidRPr="00FB7330">
        <w:rPr>
          <w:rStyle w:val="text"/>
          <w:rFonts w:asciiTheme="minorHAnsi" w:hAnsiTheme="minorHAnsi" w:cstheme="minorHAnsi"/>
          <w:b/>
          <w:bCs/>
          <w:color w:val="C00000"/>
          <w:vertAlign w:val="superscript"/>
        </w:rPr>
        <w:t>2 </w:t>
      </w:r>
      <w:r w:rsidRPr="00FB7330">
        <w:rPr>
          <w:rStyle w:val="text"/>
          <w:rFonts w:asciiTheme="minorHAnsi" w:hAnsiTheme="minorHAnsi" w:cstheme="minorHAnsi"/>
          <w:color w:val="C00000"/>
        </w:rPr>
        <w:t>Every day I will praise you</w:t>
      </w:r>
      <w:r w:rsidRPr="00FB7330">
        <w:rPr>
          <w:rFonts w:asciiTheme="minorHAnsi" w:hAnsiTheme="minorHAnsi" w:cstheme="minorHAnsi"/>
          <w:color w:val="C00000"/>
        </w:rPr>
        <w:br/>
      </w:r>
      <w:r w:rsidRPr="00FB7330">
        <w:rPr>
          <w:rStyle w:val="indent-1-breaks"/>
          <w:rFonts w:asciiTheme="minorHAnsi" w:hAnsiTheme="minorHAnsi" w:cstheme="minorHAnsi"/>
          <w:color w:val="C00000"/>
          <w:sz w:val="10"/>
          <w:szCs w:val="10"/>
        </w:rPr>
        <w:t>    </w:t>
      </w:r>
      <w:r w:rsidRPr="00FB7330">
        <w:rPr>
          <w:rStyle w:val="text"/>
          <w:rFonts w:asciiTheme="minorHAnsi" w:hAnsiTheme="minorHAnsi" w:cstheme="minorHAnsi"/>
          <w:color w:val="C00000"/>
        </w:rPr>
        <w:t>and extol your name for ever and ever.</w:t>
      </w:r>
    </w:p>
    <w:p w14:paraId="71089B28" w14:textId="61098086" w:rsidR="0046369F" w:rsidRPr="00FB7330" w:rsidRDefault="00A221CB" w:rsidP="00A221CB">
      <w:pPr>
        <w:pStyle w:val="line"/>
        <w:shd w:val="clear" w:color="auto" w:fill="FFFFFF"/>
        <w:spacing w:before="0" w:beforeAutospacing="0" w:after="0" w:afterAutospacing="0"/>
        <w:ind w:left="993"/>
        <w:rPr>
          <w:rFonts w:asciiTheme="minorHAnsi" w:hAnsiTheme="minorHAnsi" w:cstheme="minorHAnsi"/>
          <w:color w:val="C00000"/>
        </w:rPr>
      </w:pPr>
      <w:r w:rsidRPr="00FB7330">
        <w:rPr>
          <w:rStyle w:val="text"/>
          <w:rFonts w:asciiTheme="minorHAnsi" w:hAnsiTheme="minorHAnsi" w:cstheme="minorHAnsi"/>
          <w:b/>
          <w:bCs/>
          <w:color w:val="C00000"/>
          <w:vertAlign w:val="superscript"/>
        </w:rPr>
        <w:t>3 </w:t>
      </w:r>
      <w:r w:rsidRPr="00FB7330">
        <w:rPr>
          <w:rStyle w:val="text"/>
          <w:rFonts w:asciiTheme="minorHAnsi" w:hAnsiTheme="minorHAnsi" w:cstheme="minorHAnsi"/>
          <w:color w:val="C00000"/>
        </w:rPr>
        <w:t>Great is the </w:t>
      </w:r>
      <w:r w:rsidRPr="00FB7330">
        <w:rPr>
          <w:rStyle w:val="small-caps"/>
          <w:rFonts w:asciiTheme="minorHAnsi" w:hAnsiTheme="minorHAnsi" w:cstheme="minorHAnsi"/>
          <w:smallCaps/>
          <w:color w:val="C00000"/>
        </w:rPr>
        <w:t>Lord</w:t>
      </w:r>
      <w:r w:rsidRPr="00FB7330">
        <w:rPr>
          <w:rStyle w:val="text"/>
          <w:rFonts w:asciiTheme="minorHAnsi" w:hAnsiTheme="minorHAnsi" w:cstheme="minorHAnsi"/>
          <w:color w:val="C00000"/>
        </w:rPr>
        <w:t> and most worthy of praise;</w:t>
      </w:r>
      <w:r w:rsidRPr="00FB7330">
        <w:rPr>
          <w:rFonts w:asciiTheme="minorHAnsi" w:hAnsiTheme="minorHAnsi" w:cstheme="minorHAnsi"/>
          <w:color w:val="C00000"/>
        </w:rPr>
        <w:br/>
      </w:r>
      <w:r w:rsidRPr="00FB7330">
        <w:rPr>
          <w:rStyle w:val="indent-1-breaks"/>
          <w:rFonts w:asciiTheme="minorHAnsi" w:hAnsiTheme="minorHAnsi" w:cstheme="minorHAnsi"/>
          <w:color w:val="C00000"/>
          <w:sz w:val="10"/>
          <w:szCs w:val="10"/>
        </w:rPr>
        <w:t>    </w:t>
      </w:r>
      <w:r w:rsidRPr="00FB7330">
        <w:rPr>
          <w:rStyle w:val="text"/>
          <w:rFonts w:asciiTheme="minorHAnsi" w:hAnsiTheme="minorHAnsi" w:cstheme="minorHAnsi"/>
          <w:color w:val="C00000"/>
        </w:rPr>
        <w:t>his greatness no one can fathom.</w:t>
      </w:r>
    </w:p>
    <w:p w14:paraId="3BA17FCD" w14:textId="505A884A" w:rsidR="00FB7330" w:rsidRPr="00FB7330" w:rsidRDefault="00FB7330" w:rsidP="00FB7330">
      <w:pPr>
        <w:pStyle w:val="line"/>
        <w:shd w:val="clear" w:color="auto" w:fill="FFFFFF"/>
        <w:spacing w:before="0" w:beforeAutospacing="0" w:after="0" w:afterAutospacing="0" w:line="360" w:lineRule="atLeast"/>
        <w:jc w:val="right"/>
        <w:rPr>
          <w:rStyle w:val="text"/>
          <w:rFonts w:ascii="Calibri" w:hAnsi="Calibri" w:cs="Calibri"/>
          <w:color w:val="C00000"/>
          <w:shd w:val="clear" w:color="auto" w:fill="FFFFFF"/>
        </w:rPr>
      </w:pPr>
      <w:r w:rsidRPr="00FB7330">
        <w:rPr>
          <w:rStyle w:val="text"/>
          <w:rFonts w:ascii="Calibri" w:hAnsi="Calibri" w:cs="Calibri"/>
          <w:color w:val="C00000"/>
          <w:shd w:val="clear" w:color="auto" w:fill="FFFFFF"/>
        </w:rPr>
        <w:t>Psalm 145:1-3</w:t>
      </w:r>
    </w:p>
    <w:p w14:paraId="5DDCCD7D" w14:textId="77777777" w:rsidR="00FB7330" w:rsidRPr="00FB7330" w:rsidRDefault="00FB7330" w:rsidP="00FB7330">
      <w:pPr>
        <w:pStyle w:val="line"/>
        <w:shd w:val="clear" w:color="auto" w:fill="FFFFFF"/>
        <w:spacing w:before="0" w:beforeAutospacing="0" w:after="0" w:afterAutospacing="0" w:line="360" w:lineRule="atLeast"/>
        <w:jc w:val="right"/>
        <w:rPr>
          <w:rFonts w:ascii="Calibri" w:hAnsi="Calibri" w:cs="Calibri"/>
          <w:i/>
          <w:color w:val="C00000"/>
          <w:shd w:val="clear" w:color="auto" w:fill="FFFFFF"/>
        </w:rPr>
      </w:pPr>
    </w:p>
    <w:p w14:paraId="52D2249F" w14:textId="1917839C" w:rsidR="001F1E82" w:rsidRDefault="00A94780" w:rsidP="00597007">
      <w:pPr>
        <w:spacing w:after="0"/>
        <w:ind w:left="284"/>
        <w:jc w:val="both"/>
        <w:rPr>
          <w:rFonts w:cstheme="minorHAnsi"/>
          <w:sz w:val="24"/>
          <w:szCs w:val="24"/>
        </w:rPr>
      </w:pPr>
      <w:r>
        <w:rPr>
          <w:rFonts w:cstheme="minorHAnsi"/>
          <w:color w:val="C00000"/>
          <w:sz w:val="24"/>
          <w:szCs w:val="24"/>
        </w:rPr>
        <w:t>This week as we pray for our circuits:</w:t>
      </w:r>
      <w:r w:rsidR="00597007">
        <w:rPr>
          <w:rFonts w:cstheme="minorHAnsi"/>
          <w:color w:val="C00000"/>
          <w:sz w:val="24"/>
          <w:szCs w:val="24"/>
        </w:rPr>
        <w:t xml:space="preserve"> </w:t>
      </w:r>
      <w:r w:rsidR="00597007">
        <w:rPr>
          <w:rFonts w:cstheme="minorHAnsi"/>
          <w:sz w:val="24"/>
          <w:szCs w:val="24"/>
        </w:rPr>
        <w:t xml:space="preserve">we invite you to pray, as part of the year of prayer declared by the Conference, for existing prayer groups and </w:t>
      </w:r>
      <w:r w:rsidR="008A6629">
        <w:rPr>
          <w:rFonts w:cstheme="minorHAnsi"/>
          <w:sz w:val="24"/>
          <w:szCs w:val="24"/>
        </w:rPr>
        <w:t xml:space="preserve">new </w:t>
      </w:r>
      <w:r w:rsidR="00597007">
        <w:rPr>
          <w:rFonts w:cstheme="minorHAnsi"/>
          <w:sz w:val="24"/>
          <w:szCs w:val="24"/>
        </w:rPr>
        <w:t>prayer groups seeking to start up.</w:t>
      </w:r>
    </w:p>
    <w:p w14:paraId="5EB6B403" w14:textId="77777777" w:rsidR="00597007" w:rsidRPr="00597007" w:rsidRDefault="00597007" w:rsidP="00597007">
      <w:pPr>
        <w:spacing w:after="0"/>
        <w:ind w:left="284"/>
        <w:jc w:val="both"/>
        <w:rPr>
          <w:rFonts w:cstheme="minorHAnsi"/>
          <w:sz w:val="24"/>
          <w:szCs w:val="24"/>
        </w:rPr>
      </w:pPr>
    </w:p>
    <w:tbl>
      <w:tblPr>
        <w:tblW w:w="7087" w:type="dxa"/>
        <w:tblInd w:w="421" w:type="dxa"/>
        <w:tblBorders>
          <w:top w:val="single" w:sz="4" w:space="0" w:color="C00000"/>
          <w:left w:val="single" w:sz="4" w:space="0" w:color="C00000"/>
          <w:bottom w:val="single" w:sz="4" w:space="0" w:color="C00000"/>
          <w:right w:val="single" w:sz="4" w:space="0" w:color="C00000"/>
          <w:insideH w:val="dashed" w:sz="4" w:space="0" w:color="C00000"/>
          <w:insideV w:val="dashed" w:sz="4" w:space="0" w:color="C00000"/>
        </w:tblBorders>
        <w:tblCellMar>
          <w:left w:w="0" w:type="dxa"/>
          <w:right w:w="0" w:type="dxa"/>
        </w:tblCellMar>
        <w:tblLook w:val="04A0" w:firstRow="1" w:lastRow="0" w:firstColumn="1" w:lastColumn="0" w:noHBand="0" w:noVBand="1"/>
      </w:tblPr>
      <w:tblGrid>
        <w:gridCol w:w="1559"/>
        <w:gridCol w:w="2438"/>
        <w:gridCol w:w="3090"/>
      </w:tblGrid>
      <w:tr w:rsidR="004F64C3" w:rsidRPr="00EC694E" w14:paraId="6A2971A2" w14:textId="77777777" w:rsidTr="005C2F02">
        <w:tc>
          <w:tcPr>
            <w:tcW w:w="1559" w:type="dxa"/>
            <w:tcMar>
              <w:top w:w="0" w:type="dxa"/>
              <w:left w:w="108" w:type="dxa"/>
              <w:bottom w:w="0" w:type="dxa"/>
              <w:right w:w="108" w:type="dxa"/>
            </w:tcMar>
            <w:hideMark/>
          </w:tcPr>
          <w:p w14:paraId="62D3D29C" w14:textId="77777777" w:rsidR="004F64C3" w:rsidRPr="00EC694E" w:rsidRDefault="004F64C3" w:rsidP="005C2F02">
            <w:pPr>
              <w:ind w:left="34"/>
              <w:rPr>
                <w:rFonts w:cstheme="minorHAnsi"/>
                <w:b/>
                <w:bCs/>
                <w:color w:val="C00000"/>
                <w:u w:val="single"/>
              </w:rPr>
            </w:pPr>
            <w:r w:rsidRPr="00EC694E">
              <w:rPr>
                <w:rFonts w:cstheme="minorHAnsi"/>
                <w:b/>
                <w:bCs/>
                <w:color w:val="C00000"/>
                <w:u w:val="single"/>
              </w:rPr>
              <w:t>Day</w:t>
            </w:r>
          </w:p>
        </w:tc>
        <w:tc>
          <w:tcPr>
            <w:tcW w:w="2438" w:type="dxa"/>
            <w:tcMar>
              <w:top w:w="0" w:type="dxa"/>
              <w:left w:w="108" w:type="dxa"/>
              <w:bottom w:w="0" w:type="dxa"/>
              <w:right w:w="108" w:type="dxa"/>
            </w:tcMar>
            <w:hideMark/>
          </w:tcPr>
          <w:p w14:paraId="73438542" w14:textId="77777777" w:rsidR="004F64C3" w:rsidRPr="00EC694E" w:rsidRDefault="004F64C3" w:rsidP="005C2F02">
            <w:pPr>
              <w:ind w:left="34"/>
              <w:rPr>
                <w:rFonts w:cstheme="minorHAnsi"/>
                <w:b/>
                <w:bCs/>
                <w:color w:val="C00000"/>
                <w:u w:val="single"/>
              </w:rPr>
            </w:pPr>
            <w:r w:rsidRPr="00EC694E">
              <w:rPr>
                <w:rFonts w:cstheme="minorHAnsi"/>
                <w:b/>
                <w:bCs/>
                <w:color w:val="C00000"/>
                <w:u w:val="single"/>
              </w:rPr>
              <w:t xml:space="preserve">For our District </w:t>
            </w:r>
          </w:p>
        </w:tc>
        <w:tc>
          <w:tcPr>
            <w:tcW w:w="3090" w:type="dxa"/>
            <w:tcMar>
              <w:top w:w="0" w:type="dxa"/>
              <w:left w:w="108" w:type="dxa"/>
              <w:bottom w:w="0" w:type="dxa"/>
              <w:right w:w="108" w:type="dxa"/>
            </w:tcMar>
            <w:hideMark/>
          </w:tcPr>
          <w:p w14:paraId="005C25F9" w14:textId="77777777" w:rsidR="004F64C3" w:rsidRPr="00EC694E" w:rsidRDefault="004F64C3" w:rsidP="005C2F02">
            <w:pPr>
              <w:ind w:left="34"/>
              <w:rPr>
                <w:rFonts w:cstheme="minorHAnsi"/>
                <w:b/>
                <w:bCs/>
                <w:color w:val="C00000"/>
                <w:u w:val="single"/>
              </w:rPr>
            </w:pPr>
            <w:r w:rsidRPr="00EC694E">
              <w:rPr>
                <w:rFonts w:cstheme="minorHAnsi"/>
                <w:b/>
                <w:bCs/>
                <w:color w:val="C00000"/>
                <w:u w:val="single"/>
              </w:rPr>
              <w:t>For our Wider World</w:t>
            </w:r>
          </w:p>
        </w:tc>
      </w:tr>
      <w:tr w:rsidR="004F64C3" w:rsidRPr="00EC694E" w14:paraId="48B76150" w14:textId="77777777" w:rsidTr="00BA4B79">
        <w:tc>
          <w:tcPr>
            <w:tcW w:w="1559" w:type="dxa"/>
            <w:tcMar>
              <w:top w:w="0" w:type="dxa"/>
              <w:left w:w="108" w:type="dxa"/>
              <w:bottom w:w="0" w:type="dxa"/>
              <w:right w:w="108" w:type="dxa"/>
            </w:tcMar>
            <w:hideMark/>
          </w:tcPr>
          <w:p w14:paraId="52F94C30" w14:textId="3B86636C" w:rsidR="004F64C3" w:rsidRDefault="004F64C3" w:rsidP="005C2F02">
            <w:pPr>
              <w:spacing w:after="0"/>
              <w:ind w:left="34"/>
              <w:rPr>
                <w:rFonts w:cstheme="minorHAnsi"/>
              </w:rPr>
            </w:pPr>
            <w:r>
              <w:rPr>
                <w:rFonts w:cstheme="minorHAnsi"/>
              </w:rPr>
              <w:t>Sun</w:t>
            </w:r>
            <w:r w:rsidRPr="00EC694E">
              <w:rPr>
                <w:rFonts w:cstheme="minorHAnsi"/>
              </w:rPr>
              <w:t xml:space="preserve"> </w:t>
            </w:r>
            <w:r>
              <w:rPr>
                <w:rFonts w:cstheme="minorHAnsi"/>
              </w:rPr>
              <w:t>2</w:t>
            </w:r>
            <w:r w:rsidR="00CE7EA4">
              <w:rPr>
                <w:rFonts w:cstheme="minorHAnsi"/>
              </w:rPr>
              <w:t>0</w:t>
            </w:r>
            <w:r w:rsidRPr="00EC694E">
              <w:rPr>
                <w:rFonts w:cstheme="minorHAnsi"/>
              </w:rPr>
              <w:t xml:space="preserve"> </w:t>
            </w:r>
            <w:r w:rsidR="00CE7EA4">
              <w:rPr>
                <w:rFonts w:cstheme="minorHAnsi"/>
              </w:rPr>
              <w:t>Sept</w:t>
            </w:r>
          </w:p>
          <w:p w14:paraId="40ECAAB9" w14:textId="4CAB98C1" w:rsidR="004F64C3" w:rsidRPr="00CE7EA4" w:rsidRDefault="00CE7EA4" w:rsidP="005C2F02">
            <w:pPr>
              <w:spacing w:after="0"/>
              <w:ind w:left="34"/>
              <w:jc w:val="right"/>
              <w:rPr>
                <w:rFonts w:cstheme="minorHAnsi"/>
                <w:b/>
                <w:color w:val="C00000"/>
              </w:rPr>
            </w:pPr>
            <w:r>
              <w:rPr>
                <w:rFonts w:cstheme="minorHAnsi"/>
                <w:b/>
                <w:color w:val="C00000"/>
              </w:rPr>
              <w:t>Matt 20:1-16</w:t>
            </w:r>
          </w:p>
        </w:tc>
        <w:tc>
          <w:tcPr>
            <w:tcW w:w="2438" w:type="dxa"/>
            <w:tcMar>
              <w:top w:w="0" w:type="dxa"/>
              <w:left w:w="108" w:type="dxa"/>
              <w:bottom w:w="0" w:type="dxa"/>
              <w:right w:w="108" w:type="dxa"/>
            </w:tcMar>
          </w:tcPr>
          <w:p w14:paraId="525E5A84" w14:textId="16CA84DE" w:rsidR="004F64C3" w:rsidRPr="00E83E1A" w:rsidRDefault="00D96CE6" w:rsidP="005C2F02">
            <w:pPr>
              <w:pStyle w:val="ListParagraph"/>
              <w:numPr>
                <w:ilvl w:val="0"/>
                <w:numId w:val="1"/>
              </w:numPr>
              <w:spacing w:after="120"/>
              <w:ind w:left="34" w:hanging="357"/>
              <w:contextualSpacing/>
              <w:rPr>
                <w:rFonts w:asciiTheme="minorHAnsi" w:hAnsiTheme="minorHAnsi" w:cstheme="minorHAnsi"/>
              </w:rPr>
            </w:pPr>
            <w:r>
              <w:rPr>
                <w:rFonts w:asciiTheme="minorHAnsi" w:hAnsiTheme="minorHAnsi" w:cstheme="minorHAnsi"/>
              </w:rPr>
              <w:t>Stockton Circuit</w:t>
            </w:r>
          </w:p>
        </w:tc>
        <w:tc>
          <w:tcPr>
            <w:tcW w:w="3090" w:type="dxa"/>
            <w:tcMar>
              <w:top w:w="0" w:type="dxa"/>
              <w:left w:w="108" w:type="dxa"/>
              <w:bottom w:w="0" w:type="dxa"/>
              <w:right w:w="108" w:type="dxa"/>
            </w:tcMar>
          </w:tcPr>
          <w:p w14:paraId="08C35598" w14:textId="53BC5AC2" w:rsidR="004F64C3" w:rsidRPr="00EC694E" w:rsidRDefault="00EE3403" w:rsidP="005C2F02">
            <w:pPr>
              <w:spacing w:after="120" w:line="240" w:lineRule="auto"/>
              <w:ind w:left="34"/>
              <w:contextualSpacing/>
              <w:rPr>
                <w:rFonts w:cstheme="minorHAnsi"/>
              </w:rPr>
            </w:pPr>
            <w:r>
              <w:rPr>
                <w:rFonts w:cstheme="minorHAnsi"/>
              </w:rPr>
              <w:t>Breakthrough by God in the life of the Methodist Church</w:t>
            </w:r>
          </w:p>
        </w:tc>
      </w:tr>
      <w:tr w:rsidR="004F64C3" w:rsidRPr="00EC694E" w14:paraId="11670AA7" w14:textId="77777777" w:rsidTr="00BA4B79">
        <w:tc>
          <w:tcPr>
            <w:tcW w:w="1559" w:type="dxa"/>
            <w:tcMar>
              <w:top w:w="0" w:type="dxa"/>
              <w:left w:w="108" w:type="dxa"/>
              <w:bottom w:w="0" w:type="dxa"/>
              <w:right w:w="108" w:type="dxa"/>
            </w:tcMar>
            <w:hideMark/>
          </w:tcPr>
          <w:p w14:paraId="3E1D23A3" w14:textId="58CB0A66" w:rsidR="004F64C3" w:rsidRDefault="004F64C3" w:rsidP="005C2F02">
            <w:pPr>
              <w:spacing w:after="0"/>
              <w:ind w:left="34"/>
              <w:rPr>
                <w:rFonts w:cstheme="minorHAnsi"/>
              </w:rPr>
            </w:pPr>
            <w:r w:rsidRPr="00EC694E">
              <w:rPr>
                <w:rFonts w:cstheme="minorHAnsi"/>
              </w:rPr>
              <w:t xml:space="preserve">Mon </w:t>
            </w:r>
            <w:r w:rsidR="00CE7EA4">
              <w:rPr>
                <w:rFonts w:cstheme="minorHAnsi"/>
              </w:rPr>
              <w:t>21 Sept</w:t>
            </w:r>
          </w:p>
          <w:p w14:paraId="7EECFB6E" w14:textId="01F41968" w:rsidR="004F64C3" w:rsidRPr="00F74909" w:rsidRDefault="00CE7EA4" w:rsidP="005C2F02">
            <w:pPr>
              <w:spacing w:after="0"/>
              <w:ind w:left="34"/>
              <w:jc w:val="right"/>
              <w:rPr>
                <w:rFonts w:cstheme="minorHAnsi"/>
                <w:b/>
                <w:color w:val="C00000"/>
              </w:rPr>
            </w:pPr>
            <w:r>
              <w:rPr>
                <w:rFonts w:cstheme="minorHAnsi"/>
                <w:b/>
                <w:color w:val="C00000"/>
              </w:rPr>
              <w:t>Matt 9:9-13</w:t>
            </w:r>
          </w:p>
        </w:tc>
        <w:tc>
          <w:tcPr>
            <w:tcW w:w="2438" w:type="dxa"/>
            <w:tcMar>
              <w:top w:w="0" w:type="dxa"/>
              <w:left w:w="108" w:type="dxa"/>
              <w:bottom w:w="0" w:type="dxa"/>
              <w:right w:w="108" w:type="dxa"/>
            </w:tcMar>
          </w:tcPr>
          <w:p w14:paraId="64769548" w14:textId="305E3CF6" w:rsidR="004F64C3" w:rsidRPr="00EC694E" w:rsidRDefault="00D96CE6" w:rsidP="005C2F02">
            <w:pPr>
              <w:spacing w:after="120" w:line="240" w:lineRule="auto"/>
              <w:ind w:left="34"/>
              <w:contextualSpacing/>
              <w:rPr>
                <w:rFonts w:cstheme="minorHAnsi"/>
              </w:rPr>
            </w:pPr>
            <w:r>
              <w:rPr>
                <w:rFonts w:cstheme="minorHAnsi"/>
              </w:rPr>
              <w:t>Castle Eden Circuit</w:t>
            </w:r>
          </w:p>
        </w:tc>
        <w:tc>
          <w:tcPr>
            <w:tcW w:w="3090" w:type="dxa"/>
            <w:tcMar>
              <w:top w:w="0" w:type="dxa"/>
              <w:left w:w="108" w:type="dxa"/>
              <w:bottom w:w="0" w:type="dxa"/>
              <w:right w:w="108" w:type="dxa"/>
            </w:tcMar>
          </w:tcPr>
          <w:p w14:paraId="3449E1C5" w14:textId="2DD57A01" w:rsidR="004F64C3" w:rsidRPr="00EE3403" w:rsidRDefault="00EE3403" w:rsidP="005C2F02">
            <w:pPr>
              <w:spacing w:after="120" w:line="240" w:lineRule="auto"/>
              <w:ind w:left="34"/>
              <w:contextualSpacing/>
              <w:rPr>
                <w:rFonts w:cstheme="minorHAnsi"/>
              </w:rPr>
            </w:pPr>
            <w:r>
              <w:rPr>
                <w:rFonts w:cstheme="minorHAnsi"/>
              </w:rPr>
              <w:t>Church at the margins</w:t>
            </w:r>
          </w:p>
        </w:tc>
      </w:tr>
      <w:tr w:rsidR="004F64C3" w:rsidRPr="00EC694E" w14:paraId="62B1B09C" w14:textId="77777777" w:rsidTr="00BA4B79">
        <w:tc>
          <w:tcPr>
            <w:tcW w:w="1559" w:type="dxa"/>
            <w:tcMar>
              <w:top w:w="0" w:type="dxa"/>
              <w:left w:w="108" w:type="dxa"/>
              <w:bottom w:w="0" w:type="dxa"/>
              <w:right w:w="108" w:type="dxa"/>
            </w:tcMar>
            <w:hideMark/>
          </w:tcPr>
          <w:p w14:paraId="3910521B" w14:textId="26A98406" w:rsidR="004F64C3" w:rsidRDefault="004F64C3" w:rsidP="005C2F02">
            <w:pPr>
              <w:spacing w:after="0"/>
              <w:ind w:left="34"/>
              <w:rPr>
                <w:rFonts w:cstheme="minorHAnsi"/>
              </w:rPr>
            </w:pPr>
            <w:r>
              <w:rPr>
                <w:rFonts w:cstheme="minorHAnsi"/>
              </w:rPr>
              <w:t xml:space="preserve">Tues </w:t>
            </w:r>
            <w:r w:rsidR="00CE7EA4">
              <w:rPr>
                <w:rFonts w:cstheme="minorHAnsi"/>
              </w:rPr>
              <w:t>22 Sept</w:t>
            </w:r>
          </w:p>
          <w:p w14:paraId="422A9A71" w14:textId="559CF412" w:rsidR="004F64C3" w:rsidRPr="00F74909" w:rsidRDefault="00CE7EA4" w:rsidP="005C2F02">
            <w:pPr>
              <w:spacing w:after="0"/>
              <w:ind w:left="34"/>
              <w:jc w:val="right"/>
              <w:rPr>
                <w:rFonts w:cstheme="minorHAnsi"/>
                <w:b/>
                <w:color w:val="C00000"/>
              </w:rPr>
            </w:pPr>
            <w:r>
              <w:rPr>
                <w:rFonts w:cstheme="minorHAnsi"/>
                <w:b/>
                <w:color w:val="C00000"/>
              </w:rPr>
              <w:t>Gen 1:1-13</w:t>
            </w:r>
          </w:p>
        </w:tc>
        <w:tc>
          <w:tcPr>
            <w:tcW w:w="2438" w:type="dxa"/>
            <w:tcMar>
              <w:top w:w="0" w:type="dxa"/>
              <w:left w:w="108" w:type="dxa"/>
              <w:bottom w:w="0" w:type="dxa"/>
              <w:right w:w="108" w:type="dxa"/>
            </w:tcMar>
          </w:tcPr>
          <w:p w14:paraId="7773C993" w14:textId="157F6E60" w:rsidR="004F64C3" w:rsidRPr="00EC694E" w:rsidRDefault="00D96CE6" w:rsidP="005C2F02">
            <w:pPr>
              <w:spacing w:after="120" w:line="240" w:lineRule="auto"/>
              <w:ind w:left="34"/>
              <w:contextualSpacing/>
              <w:rPr>
                <w:rFonts w:cstheme="minorHAnsi"/>
              </w:rPr>
            </w:pPr>
            <w:r>
              <w:rPr>
                <w:rFonts w:cstheme="minorHAnsi"/>
              </w:rPr>
              <w:t>Stokesley Circuit</w:t>
            </w:r>
          </w:p>
        </w:tc>
        <w:tc>
          <w:tcPr>
            <w:tcW w:w="3090" w:type="dxa"/>
            <w:tcMar>
              <w:top w:w="0" w:type="dxa"/>
              <w:left w:w="108" w:type="dxa"/>
              <w:bottom w:w="0" w:type="dxa"/>
              <w:right w:w="108" w:type="dxa"/>
            </w:tcMar>
          </w:tcPr>
          <w:p w14:paraId="3008F527" w14:textId="7D04DBAB" w:rsidR="004F64C3" w:rsidRPr="00EE3403" w:rsidRDefault="00EE3403" w:rsidP="005C2F02">
            <w:pPr>
              <w:spacing w:after="120" w:line="240" w:lineRule="auto"/>
              <w:rPr>
                <w:rFonts w:cstheme="minorHAnsi"/>
              </w:rPr>
            </w:pPr>
            <w:r>
              <w:rPr>
                <w:rFonts w:cstheme="minorHAnsi"/>
              </w:rPr>
              <w:t>Opportunities for digital church planting</w:t>
            </w:r>
          </w:p>
        </w:tc>
      </w:tr>
      <w:tr w:rsidR="004F64C3" w:rsidRPr="00EC694E" w14:paraId="5BE7C8D9" w14:textId="77777777" w:rsidTr="00BA4B79">
        <w:tc>
          <w:tcPr>
            <w:tcW w:w="1559" w:type="dxa"/>
            <w:tcMar>
              <w:top w:w="0" w:type="dxa"/>
              <w:left w:w="108" w:type="dxa"/>
              <w:bottom w:w="0" w:type="dxa"/>
              <w:right w:w="108" w:type="dxa"/>
            </w:tcMar>
            <w:hideMark/>
          </w:tcPr>
          <w:p w14:paraId="55D12989" w14:textId="74CC9080" w:rsidR="004F64C3" w:rsidRDefault="004F64C3" w:rsidP="005C2F02">
            <w:pPr>
              <w:spacing w:after="0"/>
              <w:ind w:left="34"/>
              <w:rPr>
                <w:rFonts w:cstheme="minorHAnsi"/>
              </w:rPr>
            </w:pPr>
            <w:r>
              <w:rPr>
                <w:rFonts w:cstheme="minorHAnsi"/>
              </w:rPr>
              <w:t xml:space="preserve">Wed </w:t>
            </w:r>
            <w:r w:rsidR="00CE7EA4">
              <w:rPr>
                <w:rFonts w:cstheme="minorHAnsi"/>
              </w:rPr>
              <w:t>23 Sept</w:t>
            </w:r>
          </w:p>
          <w:p w14:paraId="543356F1" w14:textId="6E0FB533" w:rsidR="004F64C3" w:rsidRPr="00F74909" w:rsidRDefault="00CE7EA4" w:rsidP="005C2F02">
            <w:pPr>
              <w:spacing w:after="0"/>
              <w:ind w:left="34"/>
              <w:jc w:val="right"/>
              <w:rPr>
                <w:rFonts w:cstheme="minorHAnsi"/>
                <w:b/>
                <w:color w:val="C00000"/>
              </w:rPr>
            </w:pPr>
            <w:r>
              <w:rPr>
                <w:rFonts w:cstheme="minorHAnsi"/>
                <w:b/>
                <w:color w:val="C00000"/>
              </w:rPr>
              <w:t>Gen 1:14-25</w:t>
            </w:r>
          </w:p>
        </w:tc>
        <w:tc>
          <w:tcPr>
            <w:tcW w:w="2438" w:type="dxa"/>
            <w:tcMar>
              <w:top w:w="0" w:type="dxa"/>
              <w:left w:w="108" w:type="dxa"/>
              <w:bottom w:w="0" w:type="dxa"/>
              <w:right w:w="108" w:type="dxa"/>
            </w:tcMar>
          </w:tcPr>
          <w:p w14:paraId="509B4426" w14:textId="56B17A77" w:rsidR="004F64C3" w:rsidRPr="00EC694E" w:rsidRDefault="00EA52D8" w:rsidP="005C2F02">
            <w:pPr>
              <w:spacing w:after="80" w:line="240" w:lineRule="auto"/>
              <w:ind w:left="34"/>
              <w:contextualSpacing/>
              <w:rPr>
                <w:rFonts w:cstheme="minorHAnsi"/>
              </w:rPr>
            </w:pPr>
            <w:r>
              <w:rPr>
                <w:rFonts w:cstheme="minorHAnsi"/>
              </w:rPr>
              <w:t>Cleveland &amp; Danby Circuit</w:t>
            </w:r>
          </w:p>
        </w:tc>
        <w:tc>
          <w:tcPr>
            <w:tcW w:w="3090" w:type="dxa"/>
            <w:tcMar>
              <w:top w:w="0" w:type="dxa"/>
              <w:left w:w="108" w:type="dxa"/>
              <w:bottom w:w="0" w:type="dxa"/>
              <w:right w:w="108" w:type="dxa"/>
            </w:tcMar>
          </w:tcPr>
          <w:p w14:paraId="6F925585" w14:textId="017E3DBA" w:rsidR="004F64C3" w:rsidRPr="00EC694E" w:rsidRDefault="00EE3403" w:rsidP="005C2F02">
            <w:pPr>
              <w:spacing w:after="120" w:line="240" w:lineRule="auto"/>
              <w:ind w:left="34"/>
              <w:rPr>
                <w:rFonts w:cstheme="minorHAnsi"/>
              </w:rPr>
            </w:pPr>
            <w:r>
              <w:rPr>
                <w:rFonts w:cstheme="minorHAnsi"/>
              </w:rPr>
              <w:t>Myanmar migrants in Malaysia</w:t>
            </w:r>
          </w:p>
        </w:tc>
      </w:tr>
      <w:tr w:rsidR="004F64C3" w:rsidRPr="00EC694E" w14:paraId="62772B32" w14:textId="77777777" w:rsidTr="005C2F02">
        <w:tc>
          <w:tcPr>
            <w:tcW w:w="1559" w:type="dxa"/>
            <w:tcMar>
              <w:top w:w="0" w:type="dxa"/>
              <w:left w:w="108" w:type="dxa"/>
              <w:bottom w:w="0" w:type="dxa"/>
              <w:right w:w="108" w:type="dxa"/>
            </w:tcMar>
            <w:hideMark/>
          </w:tcPr>
          <w:p w14:paraId="66111EA5" w14:textId="15E44A1A" w:rsidR="004F64C3" w:rsidRDefault="004F64C3" w:rsidP="005C2F02">
            <w:pPr>
              <w:spacing w:after="0"/>
              <w:ind w:left="34"/>
              <w:rPr>
                <w:rFonts w:cstheme="minorHAnsi"/>
              </w:rPr>
            </w:pPr>
            <w:r>
              <w:rPr>
                <w:rFonts w:cstheme="minorHAnsi"/>
              </w:rPr>
              <w:t xml:space="preserve">Thurs </w:t>
            </w:r>
            <w:r w:rsidR="00CE7EA4">
              <w:rPr>
                <w:rFonts w:cstheme="minorHAnsi"/>
              </w:rPr>
              <w:t>24 Sept</w:t>
            </w:r>
          </w:p>
          <w:p w14:paraId="39D19CC6" w14:textId="14F3EA7C" w:rsidR="004F64C3" w:rsidRPr="00F74909" w:rsidRDefault="00CE7EA4" w:rsidP="005C2F02">
            <w:pPr>
              <w:spacing w:after="0"/>
              <w:ind w:left="34"/>
              <w:jc w:val="right"/>
              <w:rPr>
                <w:rFonts w:cstheme="minorHAnsi"/>
                <w:b/>
                <w:color w:val="C00000"/>
              </w:rPr>
            </w:pPr>
            <w:r>
              <w:rPr>
                <w:rFonts w:cstheme="minorHAnsi"/>
                <w:b/>
                <w:color w:val="C00000"/>
              </w:rPr>
              <w:t>Gen 1:26-31</w:t>
            </w:r>
          </w:p>
        </w:tc>
        <w:tc>
          <w:tcPr>
            <w:tcW w:w="2438" w:type="dxa"/>
            <w:tcMar>
              <w:top w:w="0" w:type="dxa"/>
              <w:left w:w="108" w:type="dxa"/>
              <w:bottom w:w="0" w:type="dxa"/>
              <w:right w:w="108" w:type="dxa"/>
            </w:tcMar>
          </w:tcPr>
          <w:p w14:paraId="397822EF" w14:textId="06F2AEB3" w:rsidR="004F64C3" w:rsidRPr="00EC694E" w:rsidRDefault="00EA52D8" w:rsidP="005C2F02">
            <w:pPr>
              <w:spacing w:after="120" w:line="240" w:lineRule="auto"/>
              <w:ind w:left="34"/>
              <w:contextualSpacing/>
              <w:rPr>
                <w:rFonts w:cstheme="minorHAnsi"/>
              </w:rPr>
            </w:pPr>
            <w:r>
              <w:rPr>
                <w:rFonts w:cstheme="minorHAnsi"/>
              </w:rPr>
              <w:t>Bishop Auckland &amp; Shildon Circuit</w:t>
            </w:r>
          </w:p>
        </w:tc>
        <w:tc>
          <w:tcPr>
            <w:tcW w:w="3090" w:type="dxa"/>
            <w:tcMar>
              <w:top w:w="0" w:type="dxa"/>
              <w:left w:w="108" w:type="dxa"/>
              <w:bottom w:w="0" w:type="dxa"/>
              <w:right w:w="108" w:type="dxa"/>
            </w:tcMar>
          </w:tcPr>
          <w:p w14:paraId="50E0FDD8" w14:textId="3A878C7E" w:rsidR="004F64C3" w:rsidRPr="00EC694E" w:rsidRDefault="00EE3403" w:rsidP="005C2F02">
            <w:pPr>
              <w:spacing w:before="40" w:after="40" w:line="240" w:lineRule="auto"/>
              <w:ind w:left="34"/>
              <w:contextualSpacing/>
              <w:rPr>
                <w:rFonts w:cstheme="minorHAnsi"/>
              </w:rPr>
            </w:pPr>
            <w:r>
              <w:rPr>
                <w:rFonts w:cstheme="minorHAnsi"/>
              </w:rPr>
              <w:t xml:space="preserve">Ecumenical spirit that </w:t>
            </w:r>
            <w:r w:rsidR="008C3065">
              <w:rPr>
                <w:rFonts w:cstheme="minorHAnsi"/>
              </w:rPr>
              <w:t>unites</w:t>
            </w:r>
            <w:r>
              <w:rPr>
                <w:rFonts w:cstheme="minorHAnsi"/>
              </w:rPr>
              <w:t xml:space="preserve"> us in prayer and action</w:t>
            </w:r>
          </w:p>
        </w:tc>
      </w:tr>
      <w:tr w:rsidR="004F64C3" w:rsidRPr="00EC694E" w14:paraId="09884ECC" w14:textId="77777777" w:rsidTr="005C2F02">
        <w:tc>
          <w:tcPr>
            <w:tcW w:w="1559" w:type="dxa"/>
            <w:tcMar>
              <w:top w:w="0" w:type="dxa"/>
              <w:left w:w="108" w:type="dxa"/>
              <w:bottom w:w="0" w:type="dxa"/>
              <w:right w:w="108" w:type="dxa"/>
            </w:tcMar>
            <w:hideMark/>
          </w:tcPr>
          <w:p w14:paraId="10C1144E" w14:textId="0FB52BD1" w:rsidR="004F64C3" w:rsidRDefault="004F64C3" w:rsidP="005C2F02">
            <w:pPr>
              <w:spacing w:after="0"/>
              <w:ind w:left="34"/>
              <w:rPr>
                <w:rFonts w:cstheme="minorHAnsi"/>
              </w:rPr>
            </w:pPr>
            <w:r>
              <w:rPr>
                <w:rFonts w:cstheme="minorHAnsi"/>
              </w:rPr>
              <w:t>Fri</w:t>
            </w:r>
            <w:r w:rsidRPr="00EC694E">
              <w:rPr>
                <w:rFonts w:cstheme="minorHAnsi"/>
              </w:rPr>
              <w:t xml:space="preserve"> </w:t>
            </w:r>
            <w:r w:rsidR="00CE7EA4">
              <w:rPr>
                <w:rFonts w:cstheme="minorHAnsi"/>
              </w:rPr>
              <w:t>25 Sept</w:t>
            </w:r>
            <w:r w:rsidRPr="00EC694E">
              <w:rPr>
                <w:rFonts w:cstheme="minorHAnsi"/>
              </w:rPr>
              <w:t xml:space="preserve"> </w:t>
            </w:r>
          </w:p>
          <w:p w14:paraId="5A34A078" w14:textId="3EDF444E" w:rsidR="004F64C3" w:rsidRPr="00CE7EA4" w:rsidRDefault="00CE7EA4" w:rsidP="005C2F02">
            <w:pPr>
              <w:ind w:left="34"/>
              <w:jc w:val="right"/>
              <w:rPr>
                <w:rFonts w:cstheme="minorHAnsi"/>
                <w:b/>
                <w:color w:val="C00000"/>
              </w:rPr>
            </w:pPr>
            <w:r>
              <w:rPr>
                <w:rFonts w:cstheme="minorHAnsi"/>
                <w:b/>
                <w:color w:val="C00000"/>
              </w:rPr>
              <w:t>Gen 3:1-21</w:t>
            </w:r>
          </w:p>
        </w:tc>
        <w:tc>
          <w:tcPr>
            <w:tcW w:w="2438" w:type="dxa"/>
            <w:tcMar>
              <w:top w:w="0" w:type="dxa"/>
              <w:left w:w="108" w:type="dxa"/>
              <w:bottom w:w="0" w:type="dxa"/>
              <w:right w:w="108" w:type="dxa"/>
            </w:tcMar>
          </w:tcPr>
          <w:p w14:paraId="2FFCF4E9" w14:textId="4D5DEDBB" w:rsidR="004F64C3" w:rsidRPr="00EC694E" w:rsidRDefault="00EA52D8" w:rsidP="005C2F02">
            <w:pPr>
              <w:spacing w:after="120" w:line="240" w:lineRule="auto"/>
              <w:ind w:left="34"/>
              <w:contextualSpacing/>
              <w:rPr>
                <w:rFonts w:cstheme="minorHAnsi"/>
              </w:rPr>
            </w:pPr>
            <w:r>
              <w:rPr>
                <w:rFonts w:cstheme="minorHAnsi"/>
              </w:rPr>
              <w:t>Durham &amp; Deerness Valley Circuit</w:t>
            </w:r>
          </w:p>
        </w:tc>
        <w:tc>
          <w:tcPr>
            <w:tcW w:w="3090" w:type="dxa"/>
            <w:tcMar>
              <w:top w:w="0" w:type="dxa"/>
              <w:left w:w="108" w:type="dxa"/>
              <w:bottom w:w="0" w:type="dxa"/>
              <w:right w:w="108" w:type="dxa"/>
            </w:tcMar>
          </w:tcPr>
          <w:p w14:paraId="164C55E7" w14:textId="69AA5803" w:rsidR="004F64C3" w:rsidRPr="00EC694E" w:rsidRDefault="00EE3403" w:rsidP="005C2F02">
            <w:pPr>
              <w:spacing w:after="120" w:line="240" w:lineRule="auto"/>
              <w:ind w:left="34"/>
              <w:contextualSpacing/>
              <w:rPr>
                <w:rFonts w:cstheme="minorHAnsi"/>
              </w:rPr>
            </w:pPr>
            <w:r>
              <w:rPr>
                <w:rFonts w:cstheme="minorHAnsi"/>
              </w:rPr>
              <w:t xml:space="preserve">Humanitarian crises exacerbated by Covid-19 in Zimbabwe </w:t>
            </w:r>
          </w:p>
        </w:tc>
      </w:tr>
      <w:tr w:rsidR="004F64C3" w:rsidRPr="00EC694E" w14:paraId="4A7FD60D" w14:textId="77777777" w:rsidTr="005C2F02">
        <w:tc>
          <w:tcPr>
            <w:tcW w:w="1559" w:type="dxa"/>
            <w:tcMar>
              <w:top w:w="0" w:type="dxa"/>
              <w:left w:w="108" w:type="dxa"/>
              <w:bottom w:w="0" w:type="dxa"/>
              <w:right w:w="108" w:type="dxa"/>
            </w:tcMar>
            <w:hideMark/>
          </w:tcPr>
          <w:p w14:paraId="4D438D59" w14:textId="54B16DCD" w:rsidR="004F64C3" w:rsidRDefault="004F64C3" w:rsidP="005C2F02">
            <w:pPr>
              <w:spacing w:after="0"/>
              <w:ind w:left="34"/>
              <w:rPr>
                <w:rFonts w:cstheme="minorHAnsi"/>
              </w:rPr>
            </w:pPr>
            <w:r>
              <w:rPr>
                <w:rFonts w:cstheme="minorHAnsi"/>
              </w:rPr>
              <w:t>Sat</w:t>
            </w:r>
            <w:r w:rsidRPr="00EC694E">
              <w:rPr>
                <w:rFonts w:cstheme="minorHAnsi"/>
              </w:rPr>
              <w:t xml:space="preserve"> </w:t>
            </w:r>
            <w:r w:rsidR="00CE7EA4">
              <w:rPr>
                <w:rFonts w:cstheme="minorHAnsi"/>
              </w:rPr>
              <w:t>26 Sept</w:t>
            </w:r>
          </w:p>
          <w:p w14:paraId="339273BD" w14:textId="2C64ED69" w:rsidR="004F64C3" w:rsidRPr="00F74909" w:rsidRDefault="00CE7EA4" w:rsidP="005C2F02">
            <w:pPr>
              <w:spacing w:after="0"/>
              <w:ind w:left="34"/>
              <w:jc w:val="right"/>
              <w:rPr>
                <w:rFonts w:cstheme="minorHAnsi"/>
                <w:b/>
                <w:color w:val="C00000"/>
              </w:rPr>
            </w:pPr>
            <w:r>
              <w:rPr>
                <w:rFonts w:cstheme="minorHAnsi"/>
                <w:b/>
                <w:color w:val="C00000"/>
              </w:rPr>
              <w:t>Gen 3:22-24</w:t>
            </w:r>
          </w:p>
        </w:tc>
        <w:tc>
          <w:tcPr>
            <w:tcW w:w="2438" w:type="dxa"/>
            <w:tcMar>
              <w:top w:w="0" w:type="dxa"/>
              <w:left w:w="108" w:type="dxa"/>
              <w:bottom w:w="0" w:type="dxa"/>
              <w:right w:w="108" w:type="dxa"/>
            </w:tcMar>
          </w:tcPr>
          <w:p w14:paraId="146EDC6D" w14:textId="12ED4C76" w:rsidR="004F64C3" w:rsidRPr="00EC694E" w:rsidRDefault="00EA52D8" w:rsidP="005C2F02">
            <w:pPr>
              <w:spacing w:after="0" w:line="240" w:lineRule="auto"/>
              <w:ind w:left="34"/>
              <w:contextualSpacing/>
              <w:rPr>
                <w:rFonts w:cstheme="minorHAnsi"/>
              </w:rPr>
            </w:pPr>
            <w:r>
              <w:rPr>
                <w:rFonts w:cstheme="minorHAnsi"/>
              </w:rPr>
              <w:t xml:space="preserve">West Durham Circuit </w:t>
            </w:r>
          </w:p>
        </w:tc>
        <w:tc>
          <w:tcPr>
            <w:tcW w:w="3090" w:type="dxa"/>
            <w:tcMar>
              <w:top w:w="0" w:type="dxa"/>
              <w:left w:w="108" w:type="dxa"/>
              <w:bottom w:w="0" w:type="dxa"/>
              <w:right w:w="108" w:type="dxa"/>
            </w:tcMar>
          </w:tcPr>
          <w:p w14:paraId="7C0AEF00" w14:textId="63EC8D23" w:rsidR="004F64C3" w:rsidRPr="00EC694E" w:rsidRDefault="00C90D9D" w:rsidP="005C2F02">
            <w:pPr>
              <w:spacing w:after="120" w:line="240" w:lineRule="auto"/>
              <w:ind w:left="34"/>
              <w:contextualSpacing/>
              <w:rPr>
                <w:rFonts w:cstheme="minorHAnsi"/>
              </w:rPr>
            </w:pPr>
            <w:r>
              <w:rPr>
                <w:rFonts w:cstheme="minorHAnsi"/>
              </w:rPr>
              <w:t>Work of Asia Pacific Mission for migrants</w:t>
            </w:r>
          </w:p>
        </w:tc>
      </w:tr>
    </w:tbl>
    <w:p w14:paraId="25437EBA" w14:textId="77777777" w:rsidR="00925660" w:rsidRPr="004F64C3" w:rsidRDefault="00925660" w:rsidP="00FD2C6B">
      <w:pPr>
        <w:autoSpaceDE w:val="0"/>
        <w:autoSpaceDN w:val="0"/>
        <w:adjustRightInd w:val="0"/>
        <w:spacing w:after="80" w:line="240" w:lineRule="auto"/>
        <w:rPr>
          <w:rFonts w:ascii="Calibri" w:eastAsia="WarnockPro-Semibold" w:hAnsi="Calibri" w:cs="Calibri"/>
          <w:bCs/>
        </w:rPr>
      </w:pPr>
    </w:p>
    <w:p w14:paraId="29615C6B" w14:textId="1CA1192D" w:rsidR="004F64C3" w:rsidRPr="004F64C3" w:rsidRDefault="004F64C3" w:rsidP="00FD2C6B">
      <w:pPr>
        <w:autoSpaceDE w:val="0"/>
        <w:autoSpaceDN w:val="0"/>
        <w:adjustRightInd w:val="0"/>
        <w:spacing w:after="80" w:line="240" w:lineRule="auto"/>
        <w:rPr>
          <w:rFonts w:ascii="Calibri" w:eastAsia="WarnockPro-Semibold" w:hAnsi="Calibri" w:cs="Calibri"/>
          <w:bCs/>
        </w:rPr>
      </w:pPr>
    </w:p>
    <w:p w14:paraId="17234D37" w14:textId="6B4E7726" w:rsidR="00A94780" w:rsidRPr="00972781" w:rsidRDefault="00925660" w:rsidP="00972781">
      <w:pPr>
        <w:rPr>
          <w:rFonts w:ascii="Calibri" w:eastAsia="WarnockPro-Semibold" w:hAnsi="Calibri" w:cs="Calibri"/>
          <w:b/>
          <w:bCs/>
          <w:i/>
          <w:color w:val="C00000"/>
          <w:sz w:val="28"/>
          <w:szCs w:val="28"/>
        </w:rPr>
      </w:pPr>
      <w:r>
        <w:rPr>
          <w:rFonts w:ascii="Calibri" w:eastAsia="WarnockPro-Semibold" w:hAnsi="Calibri" w:cs="Calibri"/>
          <w:b/>
          <w:bCs/>
          <w:color w:val="C00000"/>
          <w:sz w:val="28"/>
          <w:szCs w:val="28"/>
        </w:rPr>
        <w:br w:type="page"/>
      </w:r>
      <w:r w:rsidR="00233C07" w:rsidRPr="00FD2C6B">
        <w:rPr>
          <w:rFonts w:ascii="Calibri" w:eastAsia="WarnockPro-Semibold" w:hAnsi="Calibri" w:cs="Calibri"/>
          <w:b/>
          <w:bCs/>
          <w:color w:val="C00000"/>
          <w:sz w:val="28"/>
          <w:szCs w:val="28"/>
        </w:rPr>
        <w:lastRenderedPageBreak/>
        <w:t>L</w:t>
      </w:r>
      <w:r w:rsidR="001F1E82" w:rsidRPr="00FD2C6B">
        <w:rPr>
          <w:rFonts w:ascii="Calibri" w:eastAsia="WarnockPro-Semibold" w:hAnsi="Calibri" w:cs="Calibri"/>
          <w:b/>
          <w:bCs/>
          <w:color w:val="C00000"/>
          <w:sz w:val="28"/>
          <w:szCs w:val="28"/>
        </w:rPr>
        <w:t xml:space="preserve">ectio </w:t>
      </w:r>
      <w:proofErr w:type="spellStart"/>
      <w:r w:rsidR="001F1E82" w:rsidRPr="00FD2C6B">
        <w:rPr>
          <w:rFonts w:ascii="Calibri" w:eastAsia="WarnockPro-Semibold" w:hAnsi="Calibri" w:cs="Calibri"/>
          <w:b/>
          <w:bCs/>
          <w:color w:val="C00000"/>
          <w:sz w:val="28"/>
          <w:szCs w:val="28"/>
        </w:rPr>
        <w:t>divina</w:t>
      </w:r>
      <w:proofErr w:type="spellEnd"/>
      <w:r w:rsidR="00AE3849" w:rsidRPr="00FD2C6B">
        <w:rPr>
          <w:rFonts w:ascii="Calibri" w:eastAsia="WarnockPro-Semibold" w:hAnsi="Calibri" w:cs="Calibri"/>
          <w:b/>
          <w:bCs/>
          <w:color w:val="C00000"/>
          <w:sz w:val="28"/>
          <w:szCs w:val="28"/>
        </w:rPr>
        <w:t xml:space="preserve"> </w:t>
      </w:r>
      <w:r w:rsidR="0046369F">
        <w:rPr>
          <w:rFonts w:ascii="Calibri" w:eastAsia="WarnockPro-Semibold" w:hAnsi="Calibri" w:cs="Calibri"/>
          <w:bCs/>
          <w:color w:val="C00000"/>
          <w:sz w:val="28"/>
          <w:szCs w:val="28"/>
        </w:rPr>
        <w:t xml:space="preserve">during week beginning </w:t>
      </w:r>
      <w:r w:rsidR="00C6194F">
        <w:rPr>
          <w:rFonts w:ascii="Calibri" w:eastAsia="WarnockPro-Semibold" w:hAnsi="Calibri" w:cs="Calibri"/>
          <w:bCs/>
          <w:color w:val="C00000"/>
          <w:sz w:val="28"/>
          <w:szCs w:val="28"/>
        </w:rPr>
        <w:t>Sunday</w:t>
      </w:r>
      <w:r w:rsidR="00C6194F" w:rsidRPr="00DD3504">
        <w:rPr>
          <w:rFonts w:ascii="Calibri" w:eastAsia="WarnockPro-Semibold" w:hAnsi="Calibri" w:cs="Calibri"/>
          <w:bCs/>
          <w:color w:val="C00000"/>
          <w:sz w:val="24"/>
          <w:szCs w:val="24"/>
        </w:rPr>
        <w:t xml:space="preserve"> </w:t>
      </w:r>
      <w:r w:rsidR="00DD3504" w:rsidRPr="00DD3504">
        <w:rPr>
          <w:rFonts w:ascii="Calibri" w:eastAsia="WarnockPro-Semibold" w:hAnsi="Calibri" w:cs="Calibri"/>
          <w:bCs/>
          <w:color w:val="C00000"/>
          <w:sz w:val="24"/>
          <w:szCs w:val="24"/>
        </w:rPr>
        <w:t>20</w:t>
      </w:r>
      <w:r w:rsidR="00DD3504">
        <w:rPr>
          <w:rFonts w:ascii="Calibri" w:eastAsia="WarnockPro-Semibold" w:hAnsi="Calibri" w:cs="Calibri"/>
          <w:bCs/>
          <w:color w:val="C00000"/>
          <w:sz w:val="28"/>
          <w:szCs w:val="28"/>
        </w:rPr>
        <w:t xml:space="preserve"> September</w:t>
      </w:r>
      <w:r w:rsidR="00C6194F">
        <w:rPr>
          <w:rFonts w:ascii="Calibri" w:eastAsia="WarnockPro-Semibold" w:hAnsi="Calibri" w:cs="Calibri"/>
          <w:bCs/>
          <w:color w:val="C00000"/>
          <w:sz w:val="28"/>
          <w:szCs w:val="28"/>
        </w:rPr>
        <w:t xml:space="preserve"> </w:t>
      </w:r>
      <w:r w:rsidR="00C1717C" w:rsidRPr="00FD2C6B">
        <w:rPr>
          <w:rFonts w:ascii="Calibri" w:eastAsia="WarnockPro-Semibold" w:hAnsi="Calibri" w:cs="Calibri"/>
          <w:bCs/>
          <w:color w:val="C00000"/>
          <w:sz w:val="24"/>
          <w:szCs w:val="24"/>
        </w:rPr>
        <w:t>2020</w:t>
      </w:r>
    </w:p>
    <w:p w14:paraId="4F2EEAC9" w14:textId="77777777" w:rsidR="00EA55A2" w:rsidRDefault="00EA55A2" w:rsidP="00EA55A2">
      <w:pPr>
        <w:pStyle w:val="Heading2"/>
        <w:spacing w:before="0"/>
        <w:rPr>
          <w:rFonts w:asciiTheme="minorHAnsi" w:hAnsiTheme="minorHAnsi" w:cstheme="minorHAnsi"/>
          <w:color w:val="C00000"/>
          <w:sz w:val="24"/>
          <w:szCs w:val="24"/>
        </w:rPr>
      </w:pPr>
      <w:r>
        <w:rPr>
          <w:rFonts w:asciiTheme="minorHAnsi" w:hAnsiTheme="minorHAnsi" w:cstheme="minorHAnsi"/>
          <w:color w:val="C00000"/>
          <w:sz w:val="24"/>
          <w:szCs w:val="24"/>
        </w:rPr>
        <w:t>Exodus 16:2-15</w:t>
      </w:r>
    </w:p>
    <w:p w14:paraId="175E30B3" w14:textId="54DA20F3" w:rsidR="00EA55A2" w:rsidRPr="00EA55A2" w:rsidRDefault="00EA55A2" w:rsidP="00EA55A2">
      <w:pPr>
        <w:pStyle w:val="Heading2"/>
        <w:spacing w:before="0"/>
        <w:rPr>
          <w:rFonts w:asciiTheme="minorHAnsi" w:hAnsiTheme="minorHAnsi" w:cstheme="minorHAnsi"/>
          <w:color w:val="C00000"/>
          <w:sz w:val="24"/>
          <w:szCs w:val="24"/>
        </w:rPr>
      </w:pPr>
      <w:r w:rsidRPr="00EA55A2">
        <w:rPr>
          <w:rStyle w:val="text"/>
          <w:rFonts w:asciiTheme="minorHAnsi" w:hAnsiTheme="minorHAnsi" w:cstheme="minorHAnsi"/>
          <w:b/>
          <w:bCs/>
          <w:color w:val="000000"/>
          <w:sz w:val="22"/>
          <w:szCs w:val="22"/>
          <w:vertAlign w:val="superscript"/>
        </w:rPr>
        <w:t>2 </w:t>
      </w:r>
      <w:r w:rsidRPr="00EA55A2">
        <w:rPr>
          <w:rStyle w:val="text"/>
          <w:rFonts w:asciiTheme="minorHAnsi" w:hAnsiTheme="minorHAnsi" w:cstheme="minorHAnsi"/>
          <w:color w:val="000000"/>
          <w:sz w:val="22"/>
          <w:szCs w:val="22"/>
        </w:rPr>
        <w:t>In the desert the whole community grumbled against Moses and Aaron.</w:t>
      </w:r>
      <w:r w:rsidRPr="00EA55A2">
        <w:rPr>
          <w:rFonts w:asciiTheme="minorHAnsi" w:hAnsiTheme="minorHAnsi" w:cstheme="minorHAnsi"/>
          <w:color w:val="000000"/>
          <w:sz w:val="22"/>
          <w:szCs w:val="22"/>
        </w:rPr>
        <w:t> </w:t>
      </w:r>
      <w:r w:rsidRPr="00EA55A2">
        <w:rPr>
          <w:rStyle w:val="text"/>
          <w:rFonts w:asciiTheme="minorHAnsi" w:hAnsiTheme="minorHAnsi" w:cstheme="minorHAnsi"/>
          <w:b/>
          <w:bCs/>
          <w:color w:val="000000"/>
          <w:sz w:val="22"/>
          <w:szCs w:val="22"/>
          <w:vertAlign w:val="superscript"/>
        </w:rPr>
        <w:t>3 </w:t>
      </w:r>
      <w:r w:rsidRPr="00EA55A2">
        <w:rPr>
          <w:rStyle w:val="text"/>
          <w:rFonts w:asciiTheme="minorHAnsi" w:hAnsiTheme="minorHAnsi" w:cstheme="minorHAnsi"/>
          <w:color w:val="000000"/>
          <w:sz w:val="22"/>
          <w:szCs w:val="22"/>
        </w:rPr>
        <w:t>The Israelites said to them, “If only we had died by the </w:t>
      </w:r>
      <w:r w:rsidRPr="00EA55A2">
        <w:rPr>
          <w:rStyle w:val="small-caps"/>
          <w:rFonts w:asciiTheme="minorHAnsi" w:hAnsiTheme="minorHAnsi" w:cstheme="minorHAnsi"/>
          <w:smallCaps/>
          <w:color w:val="000000"/>
          <w:sz w:val="22"/>
          <w:szCs w:val="22"/>
        </w:rPr>
        <w:t>Lord</w:t>
      </w:r>
      <w:r w:rsidRPr="00EA55A2">
        <w:rPr>
          <w:rStyle w:val="text"/>
          <w:rFonts w:asciiTheme="minorHAnsi" w:hAnsiTheme="minorHAnsi" w:cstheme="minorHAnsi"/>
          <w:color w:val="000000"/>
          <w:sz w:val="22"/>
          <w:szCs w:val="22"/>
        </w:rPr>
        <w:t>’s hand in Egypt! There we sat around pots of meat and ate all the food we wanted, but you have brought us out into this desert to starve this entire assembly to death.”</w:t>
      </w:r>
    </w:p>
    <w:p w14:paraId="137F0F15" w14:textId="77777777" w:rsidR="00EA55A2" w:rsidRPr="00EA55A2" w:rsidRDefault="00EA55A2" w:rsidP="00EA55A2">
      <w:pPr>
        <w:pStyle w:val="NormalWeb"/>
        <w:shd w:val="clear" w:color="auto" w:fill="FFFFFF"/>
        <w:rPr>
          <w:rFonts w:asciiTheme="minorHAnsi" w:hAnsiTheme="minorHAnsi" w:cstheme="minorHAnsi"/>
          <w:color w:val="000000"/>
          <w:sz w:val="22"/>
          <w:szCs w:val="22"/>
        </w:rPr>
      </w:pPr>
      <w:r w:rsidRPr="00EA55A2">
        <w:rPr>
          <w:rStyle w:val="text"/>
          <w:rFonts w:asciiTheme="minorHAnsi" w:hAnsiTheme="minorHAnsi" w:cstheme="minorHAnsi"/>
          <w:b/>
          <w:bCs/>
          <w:color w:val="000000"/>
          <w:sz w:val="22"/>
          <w:szCs w:val="22"/>
          <w:vertAlign w:val="superscript"/>
        </w:rPr>
        <w:t>4 </w:t>
      </w:r>
      <w:r w:rsidRPr="00EA55A2">
        <w:rPr>
          <w:rStyle w:val="text"/>
          <w:rFonts w:asciiTheme="minorHAnsi" w:hAnsiTheme="minorHAnsi" w:cstheme="minorHAnsi"/>
          <w:color w:val="000000"/>
          <w:sz w:val="22"/>
          <w:szCs w:val="22"/>
        </w:rPr>
        <w:t>Then the </w:t>
      </w:r>
      <w:r w:rsidRPr="00EA55A2">
        <w:rPr>
          <w:rStyle w:val="small-caps"/>
          <w:rFonts w:asciiTheme="minorHAnsi" w:hAnsiTheme="minorHAnsi" w:cstheme="minorHAnsi"/>
          <w:smallCaps/>
          <w:color w:val="000000"/>
          <w:sz w:val="22"/>
          <w:szCs w:val="22"/>
        </w:rPr>
        <w:t>Lord</w:t>
      </w:r>
      <w:r w:rsidRPr="00EA55A2">
        <w:rPr>
          <w:rStyle w:val="text"/>
          <w:rFonts w:asciiTheme="minorHAnsi" w:hAnsiTheme="minorHAnsi" w:cstheme="minorHAnsi"/>
          <w:color w:val="000000"/>
          <w:sz w:val="22"/>
          <w:szCs w:val="22"/>
        </w:rPr>
        <w:t> said to Moses, “I will rain down bread from heaven for you. The people are to go out each day and gather enough for that day. In this way I will test them and see whether they will follow my instructions.</w:t>
      </w:r>
      <w:r w:rsidRPr="00EA55A2">
        <w:rPr>
          <w:rFonts w:asciiTheme="minorHAnsi" w:hAnsiTheme="minorHAnsi" w:cstheme="minorHAnsi"/>
          <w:color w:val="000000"/>
          <w:sz w:val="22"/>
          <w:szCs w:val="22"/>
        </w:rPr>
        <w:t> </w:t>
      </w:r>
      <w:r w:rsidRPr="00EA55A2">
        <w:rPr>
          <w:rStyle w:val="text"/>
          <w:rFonts w:asciiTheme="minorHAnsi" w:hAnsiTheme="minorHAnsi" w:cstheme="minorHAnsi"/>
          <w:b/>
          <w:bCs/>
          <w:color w:val="000000"/>
          <w:sz w:val="22"/>
          <w:szCs w:val="22"/>
          <w:vertAlign w:val="superscript"/>
        </w:rPr>
        <w:t>5 </w:t>
      </w:r>
      <w:r w:rsidRPr="00EA55A2">
        <w:rPr>
          <w:rStyle w:val="text"/>
          <w:rFonts w:asciiTheme="minorHAnsi" w:hAnsiTheme="minorHAnsi" w:cstheme="minorHAnsi"/>
          <w:color w:val="000000"/>
          <w:sz w:val="22"/>
          <w:szCs w:val="22"/>
        </w:rPr>
        <w:t>On the sixth day they are to prepare what they bring in, and that is to be twice as much as they gather on the other days.”</w:t>
      </w:r>
    </w:p>
    <w:p w14:paraId="0C725A1F" w14:textId="77777777" w:rsidR="00EA55A2" w:rsidRPr="00EA55A2" w:rsidRDefault="00EA55A2" w:rsidP="00EA55A2">
      <w:pPr>
        <w:pStyle w:val="NormalWeb"/>
        <w:shd w:val="clear" w:color="auto" w:fill="FFFFFF"/>
        <w:rPr>
          <w:rFonts w:asciiTheme="minorHAnsi" w:hAnsiTheme="minorHAnsi" w:cstheme="minorHAnsi"/>
          <w:color w:val="000000"/>
          <w:sz w:val="22"/>
          <w:szCs w:val="22"/>
        </w:rPr>
      </w:pPr>
      <w:r w:rsidRPr="00EA55A2">
        <w:rPr>
          <w:rStyle w:val="text"/>
          <w:rFonts w:asciiTheme="minorHAnsi" w:hAnsiTheme="minorHAnsi" w:cstheme="minorHAnsi"/>
          <w:b/>
          <w:bCs/>
          <w:color w:val="000000"/>
          <w:sz w:val="22"/>
          <w:szCs w:val="22"/>
          <w:vertAlign w:val="superscript"/>
        </w:rPr>
        <w:t>6 </w:t>
      </w:r>
      <w:r w:rsidRPr="00EA55A2">
        <w:rPr>
          <w:rStyle w:val="text"/>
          <w:rFonts w:asciiTheme="minorHAnsi" w:hAnsiTheme="minorHAnsi" w:cstheme="minorHAnsi"/>
          <w:color w:val="000000"/>
          <w:sz w:val="22"/>
          <w:szCs w:val="22"/>
        </w:rPr>
        <w:t>So Moses and Aaron said to all the Israelites, “In the evening you will know that it was the </w:t>
      </w:r>
      <w:r w:rsidRPr="00EA55A2">
        <w:rPr>
          <w:rStyle w:val="small-caps"/>
          <w:rFonts w:asciiTheme="minorHAnsi" w:hAnsiTheme="minorHAnsi" w:cstheme="minorHAnsi"/>
          <w:smallCaps/>
          <w:color w:val="000000"/>
          <w:sz w:val="22"/>
          <w:szCs w:val="22"/>
        </w:rPr>
        <w:t>Lord</w:t>
      </w:r>
      <w:r w:rsidRPr="00EA55A2">
        <w:rPr>
          <w:rStyle w:val="text"/>
          <w:rFonts w:asciiTheme="minorHAnsi" w:hAnsiTheme="minorHAnsi" w:cstheme="minorHAnsi"/>
          <w:color w:val="000000"/>
          <w:sz w:val="22"/>
          <w:szCs w:val="22"/>
        </w:rPr>
        <w:t> who brought you out of Egypt,</w:t>
      </w:r>
      <w:r w:rsidRPr="00EA55A2">
        <w:rPr>
          <w:rFonts w:asciiTheme="minorHAnsi" w:hAnsiTheme="minorHAnsi" w:cstheme="minorHAnsi"/>
          <w:color w:val="000000"/>
          <w:sz w:val="22"/>
          <w:szCs w:val="22"/>
        </w:rPr>
        <w:t> </w:t>
      </w:r>
      <w:r w:rsidRPr="00EA55A2">
        <w:rPr>
          <w:rStyle w:val="text"/>
          <w:rFonts w:asciiTheme="minorHAnsi" w:hAnsiTheme="minorHAnsi" w:cstheme="minorHAnsi"/>
          <w:b/>
          <w:bCs/>
          <w:color w:val="000000"/>
          <w:sz w:val="22"/>
          <w:szCs w:val="22"/>
          <w:vertAlign w:val="superscript"/>
        </w:rPr>
        <w:t>7 </w:t>
      </w:r>
      <w:r w:rsidRPr="00EA55A2">
        <w:rPr>
          <w:rStyle w:val="text"/>
          <w:rFonts w:asciiTheme="minorHAnsi" w:hAnsiTheme="minorHAnsi" w:cstheme="minorHAnsi"/>
          <w:color w:val="000000"/>
          <w:sz w:val="22"/>
          <w:szCs w:val="22"/>
        </w:rPr>
        <w:t>and in the morning you will see the glory of the </w:t>
      </w:r>
      <w:r w:rsidRPr="00EA55A2">
        <w:rPr>
          <w:rStyle w:val="small-caps"/>
          <w:rFonts w:asciiTheme="minorHAnsi" w:hAnsiTheme="minorHAnsi" w:cstheme="minorHAnsi"/>
          <w:smallCaps/>
          <w:color w:val="000000"/>
          <w:sz w:val="22"/>
          <w:szCs w:val="22"/>
        </w:rPr>
        <w:t>Lord</w:t>
      </w:r>
      <w:r w:rsidRPr="00EA55A2">
        <w:rPr>
          <w:rStyle w:val="text"/>
          <w:rFonts w:asciiTheme="minorHAnsi" w:hAnsiTheme="minorHAnsi" w:cstheme="minorHAnsi"/>
          <w:color w:val="000000"/>
          <w:sz w:val="22"/>
          <w:szCs w:val="22"/>
        </w:rPr>
        <w:t>, because he has heard your grumbling against him. Who are we, that you should grumble against us?”</w:t>
      </w:r>
      <w:r w:rsidRPr="00EA55A2">
        <w:rPr>
          <w:rFonts w:asciiTheme="minorHAnsi" w:hAnsiTheme="minorHAnsi" w:cstheme="minorHAnsi"/>
          <w:color w:val="000000"/>
          <w:sz w:val="22"/>
          <w:szCs w:val="22"/>
        </w:rPr>
        <w:t> </w:t>
      </w:r>
      <w:r w:rsidRPr="00EA55A2">
        <w:rPr>
          <w:rStyle w:val="text"/>
          <w:rFonts w:asciiTheme="minorHAnsi" w:hAnsiTheme="minorHAnsi" w:cstheme="minorHAnsi"/>
          <w:b/>
          <w:bCs/>
          <w:color w:val="000000"/>
          <w:sz w:val="22"/>
          <w:szCs w:val="22"/>
          <w:vertAlign w:val="superscript"/>
        </w:rPr>
        <w:t>8 </w:t>
      </w:r>
      <w:r w:rsidRPr="00EA55A2">
        <w:rPr>
          <w:rStyle w:val="text"/>
          <w:rFonts w:asciiTheme="minorHAnsi" w:hAnsiTheme="minorHAnsi" w:cstheme="minorHAnsi"/>
          <w:color w:val="000000"/>
          <w:sz w:val="22"/>
          <w:szCs w:val="22"/>
        </w:rPr>
        <w:t>Moses also said, “You will know that it was the </w:t>
      </w:r>
      <w:r w:rsidRPr="00EA55A2">
        <w:rPr>
          <w:rStyle w:val="small-caps"/>
          <w:rFonts w:asciiTheme="minorHAnsi" w:hAnsiTheme="minorHAnsi" w:cstheme="minorHAnsi"/>
          <w:smallCaps/>
          <w:color w:val="000000"/>
          <w:sz w:val="22"/>
          <w:szCs w:val="22"/>
        </w:rPr>
        <w:t>Lord</w:t>
      </w:r>
      <w:r w:rsidRPr="00EA55A2">
        <w:rPr>
          <w:rStyle w:val="text"/>
          <w:rFonts w:asciiTheme="minorHAnsi" w:hAnsiTheme="minorHAnsi" w:cstheme="minorHAnsi"/>
          <w:color w:val="000000"/>
          <w:sz w:val="22"/>
          <w:szCs w:val="22"/>
        </w:rPr>
        <w:t> when he gives you meat to eat in the evening and all the bread you want in the morning, because he has heard your grumbling against him. Who are we? You are not grumbling against us, but against the </w:t>
      </w:r>
      <w:r w:rsidRPr="00EA55A2">
        <w:rPr>
          <w:rStyle w:val="small-caps"/>
          <w:rFonts w:asciiTheme="minorHAnsi" w:hAnsiTheme="minorHAnsi" w:cstheme="minorHAnsi"/>
          <w:smallCaps/>
          <w:color w:val="000000"/>
          <w:sz w:val="22"/>
          <w:szCs w:val="22"/>
        </w:rPr>
        <w:t>Lord</w:t>
      </w:r>
      <w:r w:rsidRPr="00EA55A2">
        <w:rPr>
          <w:rStyle w:val="text"/>
          <w:rFonts w:asciiTheme="minorHAnsi" w:hAnsiTheme="minorHAnsi" w:cstheme="minorHAnsi"/>
          <w:color w:val="000000"/>
          <w:sz w:val="22"/>
          <w:szCs w:val="22"/>
        </w:rPr>
        <w:t>.”</w:t>
      </w:r>
    </w:p>
    <w:p w14:paraId="19F8014D" w14:textId="77777777" w:rsidR="00EA55A2" w:rsidRPr="00EA55A2" w:rsidRDefault="00EA55A2" w:rsidP="00EA55A2">
      <w:pPr>
        <w:pStyle w:val="NormalWeb"/>
        <w:shd w:val="clear" w:color="auto" w:fill="FFFFFF"/>
        <w:rPr>
          <w:rFonts w:asciiTheme="minorHAnsi" w:hAnsiTheme="minorHAnsi" w:cstheme="minorHAnsi"/>
          <w:color w:val="000000"/>
          <w:sz w:val="22"/>
          <w:szCs w:val="22"/>
        </w:rPr>
      </w:pPr>
      <w:r w:rsidRPr="00EA55A2">
        <w:rPr>
          <w:rStyle w:val="text"/>
          <w:rFonts w:asciiTheme="minorHAnsi" w:hAnsiTheme="minorHAnsi" w:cstheme="minorHAnsi"/>
          <w:b/>
          <w:bCs/>
          <w:color w:val="000000"/>
          <w:sz w:val="22"/>
          <w:szCs w:val="22"/>
          <w:vertAlign w:val="superscript"/>
        </w:rPr>
        <w:t>9 </w:t>
      </w:r>
      <w:r w:rsidRPr="00EA55A2">
        <w:rPr>
          <w:rStyle w:val="text"/>
          <w:rFonts w:asciiTheme="minorHAnsi" w:hAnsiTheme="minorHAnsi" w:cstheme="minorHAnsi"/>
          <w:color w:val="000000"/>
          <w:sz w:val="22"/>
          <w:szCs w:val="22"/>
        </w:rPr>
        <w:t>Then Moses told Aaron, “Say to the entire Israelite community, ‘Come before the </w:t>
      </w:r>
      <w:r w:rsidRPr="00EA55A2">
        <w:rPr>
          <w:rStyle w:val="small-caps"/>
          <w:rFonts w:asciiTheme="minorHAnsi" w:hAnsiTheme="minorHAnsi" w:cstheme="minorHAnsi"/>
          <w:smallCaps/>
          <w:color w:val="000000"/>
          <w:sz w:val="22"/>
          <w:szCs w:val="22"/>
        </w:rPr>
        <w:t>Lord</w:t>
      </w:r>
      <w:r w:rsidRPr="00EA55A2">
        <w:rPr>
          <w:rStyle w:val="text"/>
          <w:rFonts w:asciiTheme="minorHAnsi" w:hAnsiTheme="minorHAnsi" w:cstheme="minorHAnsi"/>
          <w:color w:val="000000"/>
          <w:sz w:val="22"/>
          <w:szCs w:val="22"/>
        </w:rPr>
        <w:t>, for he has heard your grumbling.’”</w:t>
      </w:r>
    </w:p>
    <w:p w14:paraId="5A5696A0" w14:textId="77777777" w:rsidR="00EA55A2" w:rsidRPr="00EA55A2" w:rsidRDefault="00EA55A2" w:rsidP="00EA55A2">
      <w:pPr>
        <w:pStyle w:val="NormalWeb"/>
        <w:shd w:val="clear" w:color="auto" w:fill="FFFFFF"/>
        <w:rPr>
          <w:rFonts w:asciiTheme="minorHAnsi" w:hAnsiTheme="minorHAnsi" w:cstheme="minorHAnsi"/>
          <w:color w:val="000000"/>
          <w:sz w:val="22"/>
          <w:szCs w:val="22"/>
        </w:rPr>
      </w:pPr>
      <w:r w:rsidRPr="00EA55A2">
        <w:rPr>
          <w:rStyle w:val="text"/>
          <w:rFonts w:asciiTheme="minorHAnsi" w:hAnsiTheme="minorHAnsi" w:cstheme="minorHAnsi"/>
          <w:b/>
          <w:bCs/>
          <w:color w:val="000000"/>
          <w:sz w:val="22"/>
          <w:szCs w:val="22"/>
          <w:vertAlign w:val="superscript"/>
        </w:rPr>
        <w:t>10 </w:t>
      </w:r>
      <w:r w:rsidRPr="00EA55A2">
        <w:rPr>
          <w:rStyle w:val="text"/>
          <w:rFonts w:asciiTheme="minorHAnsi" w:hAnsiTheme="minorHAnsi" w:cstheme="minorHAnsi"/>
          <w:color w:val="000000"/>
          <w:sz w:val="22"/>
          <w:szCs w:val="22"/>
        </w:rPr>
        <w:t>While Aaron was speaking to the whole Israelite community, they looked toward the desert, and there was the glory of the </w:t>
      </w:r>
      <w:r w:rsidRPr="00EA55A2">
        <w:rPr>
          <w:rStyle w:val="small-caps"/>
          <w:rFonts w:asciiTheme="minorHAnsi" w:hAnsiTheme="minorHAnsi" w:cstheme="minorHAnsi"/>
          <w:smallCaps/>
          <w:color w:val="000000"/>
          <w:sz w:val="22"/>
          <w:szCs w:val="22"/>
        </w:rPr>
        <w:t>Lord</w:t>
      </w:r>
      <w:r w:rsidRPr="00EA55A2">
        <w:rPr>
          <w:rStyle w:val="text"/>
          <w:rFonts w:asciiTheme="minorHAnsi" w:hAnsiTheme="minorHAnsi" w:cstheme="minorHAnsi"/>
          <w:color w:val="000000"/>
          <w:sz w:val="22"/>
          <w:szCs w:val="22"/>
        </w:rPr>
        <w:t> appearing in the cloud.</w:t>
      </w:r>
    </w:p>
    <w:p w14:paraId="46DD660B" w14:textId="4D78032F" w:rsidR="00EA55A2" w:rsidRPr="00EA55A2" w:rsidRDefault="00EA55A2" w:rsidP="00EA55A2">
      <w:pPr>
        <w:pStyle w:val="NormalWeb"/>
        <w:shd w:val="clear" w:color="auto" w:fill="FFFFFF"/>
        <w:rPr>
          <w:rFonts w:asciiTheme="minorHAnsi" w:hAnsiTheme="minorHAnsi" w:cstheme="minorHAnsi"/>
          <w:color w:val="000000"/>
          <w:sz w:val="22"/>
          <w:szCs w:val="22"/>
        </w:rPr>
      </w:pPr>
      <w:r w:rsidRPr="00EA55A2">
        <w:rPr>
          <w:rStyle w:val="text"/>
          <w:rFonts w:asciiTheme="minorHAnsi" w:hAnsiTheme="minorHAnsi" w:cstheme="minorHAnsi"/>
          <w:b/>
          <w:bCs/>
          <w:color w:val="000000"/>
          <w:sz w:val="22"/>
          <w:szCs w:val="22"/>
          <w:vertAlign w:val="superscript"/>
        </w:rPr>
        <w:t>11 </w:t>
      </w:r>
      <w:r w:rsidRPr="00EA55A2">
        <w:rPr>
          <w:rStyle w:val="text"/>
          <w:rFonts w:asciiTheme="minorHAnsi" w:hAnsiTheme="minorHAnsi" w:cstheme="minorHAnsi"/>
          <w:color w:val="000000"/>
          <w:sz w:val="22"/>
          <w:szCs w:val="22"/>
        </w:rPr>
        <w:t>The </w:t>
      </w:r>
      <w:r w:rsidRPr="00EA55A2">
        <w:rPr>
          <w:rStyle w:val="small-caps"/>
          <w:rFonts w:asciiTheme="minorHAnsi" w:hAnsiTheme="minorHAnsi" w:cstheme="minorHAnsi"/>
          <w:smallCaps/>
          <w:color w:val="000000"/>
          <w:sz w:val="22"/>
          <w:szCs w:val="22"/>
        </w:rPr>
        <w:t>Lord</w:t>
      </w:r>
      <w:r w:rsidRPr="00EA55A2">
        <w:rPr>
          <w:rStyle w:val="text"/>
          <w:rFonts w:asciiTheme="minorHAnsi" w:hAnsiTheme="minorHAnsi" w:cstheme="minorHAnsi"/>
          <w:color w:val="000000"/>
          <w:sz w:val="22"/>
          <w:szCs w:val="22"/>
        </w:rPr>
        <w:t> said to Moses,</w:t>
      </w:r>
      <w:r w:rsidRPr="00EA55A2">
        <w:rPr>
          <w:rFonts w:asciiTheme="minorHAnsi" w:hAnsiTheme="minorHAnsi" w:cstheme="minorHAnsi"/>
          <w:color w:val="000000"/>
          <w:sz w:val="22"/>
          <w:szCs w:val="22"/>
        </w:rPr>
        <w:t> </w:t>
      </w:r>
      <w:r w:rsidRPr="00EA55A2">
        <w:rPr>
          <w:rStyle w:val="text"/>
          <w:rFonts w:asciiTheme="minorHAnsi" w:hAnsiTheme="minorHAnsi" w:cstheme="minorHAnsi"/>
          <w:b/>
          <w:bCs/>
          <w:color w:val="000000"/>
          <w:sz w:val="22"/>
          <w:szCs w:val="22"/>
          <w:vertAlign w:val="superscript"/>
        </w:rPr>
        <w:t>12 </w:t>
      </w:r>
      <w:r w:rsidRPr="00EA55A2">
        <w:rPr>
          <w:rStyle w:val="text"/>
          <w:rFonts w:asciiTheme="minorHAnsi" w:hAnsiTheme="minorHAnsi" w:cstheme="minorHAnsi"/>
          <w:color w:val="000000"/>
          <w:sz w:val="22"/>
          <w:szCs w:val="22"/>
        </w:rPr>
        <w:t>“I have heard the grumbling of the Israelites. Tell them, ‘At twilight you will eat meat, and in the morning, you will be filled with bread. Then you will know that I am the </w:t>
      </w:r>
      <w:r w:rsidRPr="00EA55A2">
        <w:rPr>
          <w:rStyle w:val="small-caps"/>
          <w:rFonts w:asciiTheme="minorHAnsi" w:hAnsiTheme="minorHAnsi" w:cstheme="minorHAnsi"/>
          <w:smallCaps/>
          <w:color w:val="000000"/>
          <w:sz w:val="22"/>
          <w:szCs w:val="22"/>
        </w:rPr>
        <w:t>Lord</w:t>
      </w:r>
      <w:r w:rsidRPr="00EA55A2">
        <w:rPr>
          <w:rStyle w:val="text"/>
          <w:rFonts w:asciiTheme="minorHAnsi" w:hAnsiTheme="minorHAnsi" w:cstheme="minorHAnsi"/>
          <w:color w:val="000000"/>
          <w:sz w:val="22"/>
          <w:szCs w:val="22"/>
        </w:rPr>
        <w:t> your God.’”</w:t>
      </w:r>
    </w:p>
    <w:p w14:paraId="36A09FBE" w14:textId="59BB30DA" w:rsidR="00EA55A2" w:rsidRPr="00EA55A2" w:rsidRDefault="00EA55A2" w:rsidP="00EA55A2">
      <w:pPr>
        <w:pStyle w:val="NormalWeb"/>
        <w:shd w:val="clear" w:color="auto" w:fill="FFFFFF"/>
        <w:rPr>
          <w:rFonts w:asciiTheme="minorHAnsi" w:hAnsiTheme="minorHAnsi" w:cstheme="minorHAnsi"/>
          <w:color w:val="000000"/>
          <w:sz w:val="22"/>
          <w:szCs w:val="22"/>
        </w:rPr>
      </w:pPr>
      <w:r w:rsidRPr="00EA55A2">
        <w:rPr>
          <w:rStyle w:val="text"/>
          <w:rFonts w:asciiTheme="minorHAnsi" w:hAnsiTheme="minorHAnsi" w:cstheme="minorHAnsi"/>
          <w:b/>
          <w:bCs/>
          <w:color w:val="000000"/>
          <w:sz w:val="22"/>
          <w:szCs w:val="22"/>
          <w:vertAlign w:val="superscript"/>
        </w:rPr>
        <w:t>13 </w:t>
      </w:r>
      <w:r w:rsidRPr="00EA55A2">
        <w:rPr>
          <w:rStyle w:val="text"/>
          <w:rFonts w:asciiTheme="minorHAnsi" w:hAnsiTheme="minorHAnsi" w:cstheme="minorHAnsi"/>
          <w:color w:val="000000"/>
          <w:sz w:val="22"/>
          <w:szCs w:val="22"/>
        </w:rPr>
        <w:t>That evening quail came and covered the camp, and in the morning, there was a layer of dew around the camp.</w:t>
      </w:r>
      <w:r w:rsidRPr="00EA55A2">
        <w:rPr>
          <w:rFonts w:asciiTheme="minorHAnsi" w:hAnsiTheme="minorHAnsi" w:cstheme="minorHAnsi"/>
          <w:color w:val="000000"/>
          <w:sz w:val="22"/>
          <w:szCs w:val="22"/>
        </w:rPr>
        <w:t> </w:t>
      </w:r>
      <w:r w:rsidRPr="00EA55A2">
        <w:rPr>
          <w:rStyle w:val="text"/>
          <w:rFonts w:asciiTheme="minorHAnsi" w:hAnsiTheme="minorHAnsi" w:cstheme="minorHAnsi"/>
          <w:b/>
          <w:bCs/>
          <w:color w:val="000000"/>
          <w:sz w:val="22"/>
          <w:szCs w:val="22"/>
          <w:vertAlign w:val="superscript"/>
        </w:rPr>
        <w:t>14 </w:t>
      </w:r>
      <w:r w:rsidRPr="00EA55A2">
        <w:rPr>
          <w:rStyle w:val="text"/>
          <w:rFonts w:asciiTheme="minorHAnsi" w:hAnsiTheme="minorHAnsi" w:cstheme="minorHAnsi"/>
          <w:color w:val="000000"/>
          <w:sz w:val="22"/>
          <w:szCs w:val="22"/>
        </w:rPr>
        <w:t>When the dew was gone, thin flakes like frost on the ground appeared on the desert floor.</w:t>
      </w:r>
      <w:r w:rsidRPr="00EA55A2">
        <w:rPr>
          <w:rFonts w:asciiTheme="minorHAnsi" w:hAnsiTheme="minorHAnsi" w:cstheme="minorHAnsi"/>
          <w:color w:val="000000"/>
          <w:sz w:val="22"/>
          <w:szCs w:val="22"/>
        </w:rPr>
        <w:t> </w:t>
      </w:r>
      <w:r w:rsidRPr="00EA55A2">
        <w:rPr>
          <w:rStyle w:val="text"/>
          <w:rFonts w:asciiTheme="minorHAnsi" w:hAnsiTheme="minorHAnsi" w:cstheme="minorHAnsi"/>
          <w:b/>
          <w:bCs/>
          <w:color w:val="000000"/>
          <w:sz w:val="22"/>
          <w:szCs w:val="22"/>
          <w:vertAlign w:val="superscript"/>
        </w:rPr>
        <w:t>15 </w:t>
      </w:r>
      <w:r w:rsidRPr="00EA55A2">
        <w:rPr>
          <w:rStyle w:val="text"/>
          <w:rFonts w:asciiTheme="minorHAnsi" w:hAnsiTheme="minorHAnsi" w:cstheme="minorHAnsi"/>
          <w:color w:val="000000"/>
          <w:sz w:val="22"/>
          <w:szCs w:val="22"/>
        </w:rPr>
        <w:t>When the Israelites saw it, they said to each other, “What is it?” For they did not know what it was.</w:t>
      </w:r>
    </w:p>
    <w:p w14:paraId="1ADC3A2F" w14:textId="15EF23B6" w:rsidR="004F64C3" w:rsidRPr="00B043D9" w:rsidRDefault="00EA55A2" w:rsidP="00B043D9">
      <w:pPr>
        <w:pStyle w:val="NormalWeb"/>
        <w:shd w:val="clear" w:color="auto" w:fill="FFFFFF"/>
        <w:rPr>
          <w:rFonts w:asciiTheme="minorHAnsi" w:hAnsiTheme="minorHAnsi" w:cstheme="minorHAnsi"/>
          <w:color w:val="000000"/>
          <w:sz w:val="22"/>
          <w:szCs w:val="22"/>
        </w:rPr>
      </w:pPr>
      <w:r w:rsidRPr="00EA55A2">
        <w:rPr>
          <w:rStyle w:val="text"/>
          <w:rFonts w:asciiTheme="minorHAnsi" w:hAnsiTheme="minorHAnsi" w:cstheme="minorHAnsi"/>
          <w:color w:val="000000"/>
          <w:sz w:val="22"/>
          <w:szCs w:val="22"/>
        </w:rPr>
        <w:t>Moses said to them, “It is the bread the </w:t>
      </w:r>
      <w:r w:rsidRPr="00EA55A2">
        <w:rPr>
          <w:rStyle w:val="small-caps"/>
          <w:rFonts w:asciiTheme="minorHAnsi" w:hAnsiTheme="minorHAnsi" w:cstheme="minorHAnsi"/>
          <w:smallCaps/>
          <w:color w:val="000000"/>
          <w:sz w:val="22"/>
          <w:szCs w:val="22"/>
        </w:rPr>
        <w:t>Lord</w:t>
      </w:r>
      <w:r w:rsidRPr="00EA55A2">
        <w:rPr>
          <w:rStyle w:val="text"/>
          <w:rFonts w:asciiTheme="minorHAnsi" w:hAnsiTheme="minorHAnsi" w:cstheme="minorHAnsi"/>
          <w:color w:val="000000"/>
          <w:sz w:val="22"/>
          <w:szCs w:val="22"/>
        </w:rPr>
        <w:t> has given you to eat.</w:t>
      </w:r>
    </w:p>
    <w:p w14:paraId="56232187" w14:textId="77777777" w:rsidR="004F64C3" w:rsidRPr="00FD2C6B" w:rsidRDefault="004F64C3" w:rsidP="004F64C3">
      <w:pPr>
        <w:pStyle w:val="NormalWeb"/>
        <w:shd w:val="clear" w:color="auto" w:fill="FFFFFF"/>
        <w:spacing w:before="0" w:beforeAutospacing="0" w:after="0" w:afterAutospacing="0"/>
        <w:jc w:val="both"/>
        <w:rPr>
          <w:rFonts w:ascii="Calibri" w:hAnsi="Calibri" w:cs="Calibri"/>
          <w:b/>
          <w:bCs/>
          <w:color w:val="C00000"/>
          <w:sz w:val="30"/>
          <w:szCs w:val="30"/>
        </w:rPr>
      </w:pPr>
      <w:r w:rsidRPr="00FD2C6B">
        <w:rPr>
          <w:rFonts w:ascii="Calibri" w:hAnsi="Calibri" w:cs="Calibri"/>
          <w:b/>
          <w:bCs/>
          <w:color w:val="C00000"/>
          <w:sz w:val="30"/>
          <w:szCs w:val="30"/>
        </w:rPr>
        <w:t>LECTIO: READING</w:t>
      </w:r>
    </w:p>
    <w:p w14:paraId="1CCA1C60" w14:textId="77777777" w:rsidR="004F64C3" w:rsidRPr="00FD2C6B" w:rsidRDefault="004F64C3" w:rsidP="004F64C3">
      <w:pPr>
        <w:autoSpaceDE w:val="0"/>
        <w:autoSpaceDN w:val="0"/>
        <w:adjustRightInd w:val="0"/>
        <w:spacing w:after="0" w:line="240" w:lineRule="auto"/>
        <w:rPr>
          <w:rFonts w:ascii="Calibri" w:hAnsi="Calibri" w:cs="Calibri"/>
          <w:b/>
          <w:bCs/>
          <w:i/>
          <w:color w:val="C00000"/>
          <w:sz w:val="20"/>
          <w:szCs w:val="20"/>
        </w:rPr>
      </w:pPr>
      <w:r w:rsidRPr="00FD2C6B">
        <w:rPr>
          <w:rFonts w:ascii="Calibri" w:hAnsi="Calibri" w:cs="Calibri"/>
          <w:i/>
          <w:color w:val="C00000"/>
          <w:sz w:val="20"/>
          <w:szCs w:val="20"/>
        </w:rPr>
        <w:t xml:space="preserve">As you read the words again underline or highlight words which stand out for you. Notice and appreciate what is written. </w:t>
      </w:r>
    </w:p>
    <w:p w14:paraId="671A0166" w14:textId="77777777" w:rsidR="004F64C3" w:rsidRPr="00FD2C6B" w:rsidRDefault="004F64C3" w:rsidP="004F64C3">
      <w:pPr>
        <w:autoSpaceDE w:val="0"/>
        <w:autoSpaceDN w:val="0"/>
        <w:adjustRightInd w:val="0"/>
        <w:spacing w:after="0" w:line="240" w:lineRule="auto"/>
        <w:jc w:val="both"/>
        <w:rPr>
          <w:rFonts w:ascii="Calibri" w:hAnsi="Calibri" w:cs="Calibri"/>
          <w:color w:val="000000"/>
        </w:rPr>
      </w:pPr>
    </w:p>
    <w:p w14:paraId="6BB49DDD" w14:textId="77777777" w:rsidR="004F64C3" w:rsidRPr="00FD2C6B" w:rsidRDefault="004F64C3" w:rsidP="004F64C3">
      <w:pPr>
        <w:autoSpaceDE w:val="0"/>
        <w:autoSpaceDN w:val="0"/>
        <w:adjustRightInd w:val="0"/>
        <w:spacing w:after="0" w:line="240" w:lineRule="auto"/>
        <w:rPr>
          <w:rFonts w:ascii="Calibri" w:hAnsi="Calibri" w:cs="Calibri"/>
          <w:b/>
          <w:bCs/>
          <w:color w:val="C00000"/>
          <w:sz w:val="30"/>
          <w:szCs w:val="30"/>
        </w:rPr>
      </w:pPr>
      <w:r w:rsidRPr="00FD2C6B">
        <w:rPr>
          <w:rFonts w:ascii="Calibri" w:hAnsi="Calibri" w:cs="Calibri"/>
          <w:b/>
          <w:bCs/>
          <w:color w:val="C00000"/>
          <w:sz w:val="30"/>
          <w:szCs w:val="30"/>
        </w:rPr>
        <w:t>MEDITATIO: MEDITATING</w:t>
      </w:r>
    </w:p>
    <w:p w14:paraId="0B191223" w14:textId="77777777" w:rsidR="004F64C3" w:rsidRPr="00FD2C6B" w:rsidRDefault="004F64C3" w:rsidP="004F64C3">
      <w:pPr>
        <w:autoSpaceDE w:val="0"/>
        <w:autoSpaceDN w:val="0"/>
        <w:adjustRightInd w:val="0"/>
        <w:spacing w:after="0" w:line="240" w:lineRule="auto"/>
        <w:rPr>
          <w:rFonts w:ascii="Calibri" w:hAnsi="Calibri" w:cs="Calibri"/>
          <w:i/>
          <w:color w:val="C00000"/>
          <w:sz w:val="20"/>
          <w:szCs w:val="20"/>
        </w:rPr>
      </w:pPr>
      <w:r w:rsidRPr="00FD2C6B">
        <w:rPr>
          <w:rFonts w:ascii="Calibri" w:hAnsi="Calibri" w:cs="Calibri"/>
          <w:i/>
          <w:color w:val="C00000"/>
          <w:sz w:val="20"/>
          <w:szCs w:val="20"/>
        </w:rPr>
        <w:t xml:space="preserve">What does the passage mean for </w:t>
      </w:r>
      <w:r w:rsidRPr="00FD2C6B">
        <w:rPr>
          <w:rFonts w:ascii="Calibri" w:hAnsi="Calibri" w:cs="Calibri"/>
          <w:i/>
          <w:color w:val="C00000"/>
          <w:sz w:val="20"/>
          <w:szCs w:val="20"/>
          <w:u w:val="single"/>
        </w:rPr>
        <w:t>you</w:t>
      </w:r>
      <w:r w:rsidRPr="00FD2C6B">
        <w:rPr>
          <w:rFonts w:ascii="Calibri" w:hAnsi="Calibri" w:cs="Calibri"/>
          <w:i/>
          <w:color w:val="C00000"/>
          <w:sz w:val="20"/>
          <w:szCs w:val="20"/>
        </w:rPr>
        <w:t xml:space="preserve"> today?</w:t>
      </w:r>
      <w:r w:rsidR="007F682C">
        <w:rPr>
          <w:rFonts w:ascii="Calibri" w:hAnsi="Calibri" w:cs="Calibri"/>
          <w:i/>
          <w:color w:val="C00000"/>
          <w:sz w:val="20"/>
          <w:szCs w:val="20"/>
        </w:rPr>
        <w:t xml:space="preserve">  [place yourself in the scene…</w:t>
      </w:r>
    </w:p>
    <w:p w14:paraId="5BD97D17" w14:textId="3B7CA80C" w:rsidR="004F64C3" w:rsidRPr="007F682C" w:rsidRDefault="004F64C3" w:rsidP="004F64C3">
      <w:pPr>
        <w:autoSpaceDE w:val="0"/>
        <w:autoSpaceDN w:val="0"/>
        <w:adjustRightInd w:val="0"/>
        <w:spacing w:after="0" w:line="240" w:lineRule="auto"/>
        <w:rPr>
          <w:rFonts w:ascii="Calibri" w:hAnsi="Calibri" w:cs="Calibri"/>
          <w:b/>
          <w:bCs/>
          <w:color w:val="00B0F0"/>
        </w:rPr>
      </w:pPr>
      <w:r w:rsidRPr="00FD2C6B">
        <w:rPr>
          <w:rFonts w:ascii="Calibri" w:hAnsi="Calibri" w:cs="Calibri"/>
          <w:i/>
          <w:color w:val="C00000"/>
          <w:sz w:val="20"/>
          <w:szCs w:val="20"/>
        </w:rPr>
        <w:t>Which words is Jesus speaking to you?</w:t>
      </w:r>
      <w:r w:rsidR="007F682C">
        <w:rPr>
          <w:rFonts w:ascii="Calibri" w:hAnsi="Calibri" w:cs="Calibri"/>
          <w:i/>
          <w:color w:val="C00000"/>
          <w:sz w:val="20"/>
          <w:szCs w:val="20"/>
        </w:rPr>
        <w:t xml:space="preserve"> </w:t>
      </w:r>
    </w:p>
    <w:p w14:paraId="5A69B2FD" w14:textId="77777777" w:rsidR="004F64C3" w:rsidRPr="00FD2C6B" w:rsidRDefault="004F64C3" w:rsidP="004F64C3">
      <w:pPr>
        <w:autoSpaceDE w:val="0"/>
        <w:autoSpaceDN w:val="0"/>
        <w:adjustRightInd w:val="0"/>
        <w:spacing w:after="0" w:line="240" w:lineRule="auto"/>
        <w:rPr>
          <w:rFonts w:ascii="Calibri" w:hAnsi="Calibri" w:cs="Calibri"/>
          <w:b/>
          <w:bCs/>
          <w:color w:val="C00000"/>
        </w:rPr>
      </w:pPr>
    </w:p>
    <w:p w14:paraId="24048222" w14:textId="77777777" w:rsidR="004F64C3" w:rsidRPr="00FD2C6B" w:rsidRDefault="004F64C3" w:rsidP="004F64C3">
      <w:pPr>
        <w:autoSpaceDE w:val="0"/>
        <w:autoSpaceDN w:val="0"/>
        <w:adjustRightInd w:val="0"/>
        <w:spacing w:after="0" w:line="240" w:lineRule="auto"/>
        <w:rPr>
          <w:rFonts w:ascii="Calibri" w:hAnsi="Calibri" w:cs="Calibri"/>
          <w:b/>
          <w:bCs/>
          <w:color w:val="C00000"/>
          <w:sz w:val="30"/>
          <w:szCs w:val="30"/>
        </w:rPr>
      </w:pPr>
      <w:r w:rsidRPr="00FD2C6B">
        <w:rPr>
          <w:rFonts w:ascii="Calibri" w:hAnsi="Calibri" w:cs="Calibri"/>
          <w:b/>
          <w:bCs/>
          <w:color w:val="C00000"/>
          <w:sz w:val="30"/>
          <w:szCs w:val="30"/>
        </w:rPr>
        <w:t>ORATIO: PRAYER</w:t>
      </w:r>
    </w:p>
    <w:p w14:paraId="5C010D3E" w14:textId="77777777" w:rsidR="004F64C3" w:rsidRPr="00FD2C6B" w:rsidRDefault="004F64C3" w:rsidP="004F64C3">
      <w:pPr>
        <w:autoSpaceDE w:val="0"/>
        <w:autoSpaceDN w:val="0"/>
        <w:adjustRightInd w:val="0"/>
        <w:spacing w:after="0" w:line="240" w:lineRule="auto"/>
        <w:rPr>
          <w:rFonts w:ascii="Calibri" w:hAnsi="Calibri" w:cs="Calibri"/>
          <w:b/>
          <w:bCs/>
          <w:color w:val="C00000"/>
          <w:sz w:val="30"/>
          <w:szCs w:val="30"/>
        </w:rPr>
      </w:pPr>
      <w:r w:rsidRPr="00FD2C6B">
        <w:rPr>
          <w:rFonts w:ascii="Calibri" w:hAnsi="Calibri" w:cs="Calibri"/>
          <w:i/>
          <w:color w:val="C00000"/>
          <w:sz w:val="20"/>
          <w:szCs w:val="20"/>
        </w:rPr>
        <w:t>Respond sharing all you have noticed with God.  Listen for God to respond to you.</w:t>
      </w:r>
    </w:p>
    <w:p w14:paraId="72FEFCD0" w14:textId="77777777" w:rsidR="004F64C3" w:rsidRPr="00FD2C6B" w:rsidRDefault="004F64C3" w:rsidP="004F64C3">
      <w:pPr>
        <w:autoSpaceDE w:val="0"/>
        <w:autoSpaceDN w:val="0"/>
        <w:adjustRightInd w:val="0"/>
        <w:spacing w:after="0" w:line="240" w:lineRule="auto"/>
        <w:rPr>
          <w:rFonts w:ascii="Calibri" w:hAnsi="Calibri" w:cs="Calibri"/>
          <w:b/>
          <w:bCs/>
          <w:color w:val="C00000"/>
        </w:rPr>
      </w:pPr>
    </w:p>
    <w:p w14:paraId="3B35A662" w14:textId="77777777" w:rsidR="004F64C3" w:rsidRPr="00FD2C6B" w:rsidRDefault="004F64C3" w:rsidP="004F64C3">
      <w:pPr>
        <w:autoSpaceDE w:val="0"/>
        <w:autoSpaceDN w:val="0"/>
        <w:adjustRightInd w:val="0"/>
        <w:spacing w:after="0" w:line="240" w:lineRule="auto"/>
        <w:rPr>
          <w:rFonts w:ascii="Calibri" w:hAnsi="Calibri" w:cs="Calibri"/>
          <w:b/>
          <w:bCs/>
          <w:color w:val="000088"/>
          <w:sz w:val="30"/>
          <w:szCs w:val="30"/>
        </w:rPr>
      </w:pPr>
      <w:r w:rsidRPr="00FD2C6B">
        <w:rPr>
          <w:rFonts w:ascii="Calibri" w:hAnsi="Calibri" w:cs="Calibri"/>
          <w:b/>
          <w:bCs/>
          <w:color w:val="C00000"/>
          <w:sz w:val="30"/>
          <w:szCs w:val="30"/>
        </w:rPr>
        <w:t>CONTEMPLATIO: CONTEMPLATION</w:t>
      </w:r>
    </w:p>
    <w:p w14:paraId="143CC9F5" w14:textId="77777777" w:rsidR="004F64C3" w:rsidRPr="00FD2C6B" w:rsidRDefault="004F64C3" w:rsidP="004F64C3">
      <w:pPr>
        <w:autoSpaceDE w:val="0"/>
        <w:autoSpaceDN w:val="0"/>
        <w:adjustRightInd w:val="0"/>
        <w:spacing w:after="0" w:line="240" w:lineRule="auto"/>
        <w:rPr>
          <w:rFonts w:ascii="Calibri" w:hAnsi="Calibri" w:cs="Calibri"/>
          <w:i/>
          <w:color w:val="C00000"/>
          <w:sz w:val="20"/>
          <w:szCs w:val="20"/>
        </w:rPr>
      </w:pPr>
      <w:r w:rsidRPr="00FD2C6B">
        <w:rPr>
          <w:rFonts w:ascii="Calibri" w:hAnsi="Calibri" w:cs="Calibri"/>
          <w:i/>
          <w:color w:val="C00000"/>
          <w:sz w:val="20"/>
          <w:szCs w:val="20"/>
        </w:rPr>
        <w:t>Be still before God. Invite God to be with you. Give time for the words you have read and the meaning you have found to suggest action in your own discipleship. Ask the Holy Spirit to show you what God wants you to see and how to respond.</w:t>
      </w:r>
    </w:p>
    <w:p w14:paraId="7B1C72FF" w14:textId="77777777" w:rsidR="004F64C3" w:rsidRDefault="004F64C3" w:rsidP="00C6281B">
      <w:pPr>
        <w:autoSpaceDE w:val="0"/>
        <w:autoSpaceDN w:val="0"/>
        <w:adjustRightInd w:val="0"/>
        <w:spacing w:after="0" w:line="240" w:lineRule="auto"/>
        <w:rPr>
          <w:rFonts w:ascii="Calibri" w:hAnsi="Calibri" w:cs="Calibri"/>
          <w:iCs/>
          <w:color w:val="C00000"/>
          <w:sz w:val="24"/>
          <w:szCs w:val="24"/>
        </w:rPr>
      </w:pPr>
    </w:p>
    <w:p w14:paraId="5A84FA09" w14:textId="77777777" w:rsidR="00173B59" w:rsidRPr="00FC4900" w:rsidRDefault="00173B59" w:rsidP="00173B59">
      <w:pPr>
        <w:pStyle w:val="NormalWeb"/>
        <w:shd w:val="clear" w:color="auto" w:fill="FFFFFF"/>
        <w:spacing w:before="0" w:beforeAutospacing="0" w:after="0" w:afterAutospacing="0"/>
        <w:jc w:val="both"/>
        <w:rPr>
          <w:rFonts w:ascii="Calibri" w:hAnsi="Calibri" w:cs="Calibri"/>
          <w:b/>
          <w:bCs/>
          <w:color w:val="C00000"/>
        </w:rPr>
      </w:pPr>
      <w:r>
        <w:rPr>
          <w:rFonts w:ascii="Calibri" w:hAnsi="Calibri" w:cs="Calibri"/>
          <w:b/>
          <w:bCs/>
          <w:color w:val="C00000"/>
        </w:rPr>
        <w:t xml:space="preserve">Space to note what is important for you under the lectio </w:t>
      </w:r>
      <w:proofErr w:type="spellStart"/>
      <w:r>
        <w:rPr>
          <w:rFonts w:ascii="Calibri" w:hAnsi="Calibri" w:cs="Calibri"/>
          <w:b/>
          <w:bCs/>
          <w:color w:val="C00000"/>
        </w:rPr>
        <w:t>divina</w:t>
      </w:r>
      <w:proofErr w:type="spellEnd"/>
      <w:r>
        <w:rPr>
          <w:rFonts w:ascii="Calibri" w:hAnsi="Calibri" w:cs="Calibri"/>
          <w:b/>
          <w:bCs/>
          <w:color w:val="C00000"/>
        </w:rPr>
        <w:t xml:space="preserve"> headings</w:t>
      </w:r>
    </w:p>
    <w:tbl>
      <w:tblPr>
        <w:tblStyle w:val="TableGrid"/>
        <w:tblW w:w="0" w:type="auto"/>
        <w:tblLook w:val="04A0" w:firstRow="1" w:lastRow="0" w:firstColumn="1" w:lastColumn="0" w:noHBand="0" w:noVBand="1"/>
      </w:tblPr>
      <w:tblGrid>
        <w:gridCol w:w="3667"/>
        <w:gridCol w:w="3668"/>
      </w:tblGrid>
      <w:tr w:rsidR="00173B59" w14:paraId="0B1F9119" w14:textId="77777777" w:rsidTr="005C2F02">
        <w:tc>
          <w:tcPr>
            <w:tcW w:w="3667" w:type="dxa"/>
          </w:tcPr>
          <w:p w14:paraId="3A790988" w14:textId="77777777" w:rsidR="00173B59" w:rsidRPr="00FC4900" w:rsidRDefault="00173B59" w:rsidP="005C2F02">
            <w:pPr>
              <w:pStyle w:val="NormalWeb"/>
              <w:shd w:val="clear" w:color="auto" w:fill="FFFFFF"/>
              <w:spacing w:before="0" w:beforeAutospacing="0" w:after="0" w:afterAutospacing="0"/>
              <w:jc w:val="both"/>
              <w:rPr>
                <w:rFonts w:ascii="Calibri" w:hAnsi="Calibri" w:cs="Calibri"/>
                <w:bCs/>
                <w:color w:val="C00000"/>
              </w:rPr>
            </w:pPr>
            <w:r w:rsidRPr="00FC4900">
              <w:rPr>
                <w:rFonts w:ascii="Calibri" w:hAnsi="Calibri" w:cs="Calibri"/>
                <w:bCs/>
                <w:color w:val="C00000"/>
              </w:rPr>
              <w:t>LECTIO: READING</w:t>
            </w:r>
          </w:p>
          <w:p w14:paraId="506F6D36" w14:textId="77777777" w:rsidR="00173B59" w:rsidRDefault="00173B59" w:rsidP="005C2F02">
            <w:pPr>
              <w:pStyle w:val="NormalWeb"/>
              <w:spacing w:before="0" w:beforeAutospacing="0" w:after="0" w:afterAutospacing="0"/>
              <w:jc w:val="both"/>
              <w:rPr>
                <w:rFonts w:ascii="Calibri" w:hAnsi="Calibri" w:cs="Calibri"/>
                <w:b/>
                <w:bCs/>
                <w:color w:val="C00000"/>
                <w:sz w:val="30"/>
                <w:szCs w:val="30"/>
              </w:rPr>
            </w:pPr>
          </w:p>
          <w:p w14:paraId="5DBDA368" w14:textId="77777777" w:rsidR="00173B59" w:rsidRDefault="00173B59" w:rsidP="005C2F02">
            <w:pPr>
              <w:pStyle w:val="NormalWeb"/>
              <w:spacing w:before="0" w:beforeAutospacing="0" w:after="0" w:afterAutospacing="0"/>
              <w:jc w:val="both"/>
              <w:rPr>
                <w:rFonts w:ascii="Calibri" w:hAnsi="Calibri" w:cs="Calibri"/>
                <w:b/>
                <w:bCs/>
                <w:color w:val="C00000"/>
                <w:sz w:val="30"/>
                <w:szCs w:val="30"/>
              </w:rPr>
            </w:pPr>
          </w:p>
          <w:p w14:paraId="4F32B11C" w14:textId="77777777" w:rsidR="00173B59" w:rsidRDefault="00173B59" w:rsidP="005C2F02">
            <w:pPr>
              <w:pStyle w:val="NormalWeb"/>
              <w:spacing w:before="0" w:beforeAutospacing="0" w:after="0" w:afterAutospacing="0"/>
              <w:jc w:val="both"/>
              <w:rPr>
                <w:rFonts w:ascii="Calibri" w:hAnsi="Calibri" w:cs="Calibri"/>
                <w:b/>
                <w:bCs/>
                <w:color w:val="C00000"/>
                <w:sz w:val="30"/>
                <w:szCs w:val="30"/>
              </w:rPr>
            </w:pPr>
          </w:p>
        </w:tc>
        <w:tc>
          <w:tcPr>
            <w:tcW w:w="3668" w:type="dxa"/>
          </w:tcPr>
          <w:p w14:paraId="66C16153" w14:textId="77777777" w:rsidR="00173B59" w:rsidRPr="00FC4900" w:rsidRDefault="00173B59" w:rsidP="005C2F02">
            <w:pPr>
              <w:autoSpaceDE w:val="0"/>
              <w:autoSpaceDN w:val="0"/>
              <w:adjustRightInd w:val="0"/>
              <w:rPr>
                <w:rFonts w:ascii="Calibri" w:hAnsi="Calibri" w:cs="Calibri"/>
                <w:bCs/>
                <w:color w:val="C00000"/>
                <w:sz w:val="24"/>
                <w:szCs w:val="24"/>
              </w:rPr>
            </w:pPr>
            <w:r w:rsidRPr="00FC4900">
              <w:rPr>
                <w:rFonts w:ascii="Calibri" w:hAnsi="Calibri" w:cs="Calibri"/>
                <w:bCs/>
                <w:color w:val="C00000"/>
                <w:sz w:val="24"/>
                <w:szCs w:val="24"/>
              </w:rPr>
              <w:t>MEDITATIO: MEDITATING</w:t>
            </w:r>
          </w:p>
          <w:p w14:paraId="23BFAB69" w14:textId="77777777" w:rsidR="00173B59" w:rsidRDefault="00173B59" w:rsidP="005C2F02">
            <w:pPr>
              <w:pStyle w:val="NormalWeb"/>
              <w:spacing w:before="0" w:beforeAutospacing="0" w:after="0" w:afterAutospacing="0"/>
              <w:jc w:val="both"/>
              <w:rPr>
                <w:rFonts w:ascii="Calibri" w:hAnsi="Calibri" w:cs="Calibri"/>
                <w:b/>
                <w:bCs/>
                <w:color w:val="C00000"/>
                <w:sz w:val="30"/>
                <w:szCs w:val="30"/>
              </w:rPr>
            </w:pPr>
          </w:p>
        </w:tc>
      </w:tr>
      <w:tr w:rsidR="00173B59" w14:paraId="740F3C0F" w14:textId="77777777" w:rsidTr="005C2F02">
        <w:tc>
          <w:tcPr>
            <w:tcW w:w="3667" w:type="dxa"/>
          </w:tcPr>
          <w:p w14:paraId="550E172A" w14:textId="77777777" w:rsidR="00173B59" w:rsidRDefault="00173B59" w:rsidP="005C2F02">
            <w:pPr>
              <w:pStyle w:val="NormalWeb"/>
              <w:spacing w:before="0" w:beforeAutospacing="0" w:after="0" w:afterAutospacing="0"/>
              <w:jc w:val="both"/>
              <w:rPr>
                <w:rFonts w:ascii="Calibri" w:hAnsi="Calibri" w:cs="Calibri"/>
                <w:bCs/>
                <w:color w:val="C00000"/>
              </w:rPr>
            </w:pPr>
            <w:r w:rsidRPr="00FC4900">
              <w:rPr>
                <w:rFonts w:ascii="Calibri" w:hAnsi="Calibri" w:cs="Calibri"/>
                <w:bCs/>
                <w:color w:val="C00000"/>
              </w:rPr>
              <w:t>ORATIO: PRAYER</w:t>
            </w:r>
          </w:p>
          <w:p w14:paraId="189B911C" w14:textId="77777777" w:rsidR="00173B59" w:rsidRDefault="00173B59" w:rsidP="005C2F02">
            <w:pPr>
              <w:pStyle w:val="NormalWeb"/>
              <w:spacing w:before="0" w:beforeAutospacing="0" w:after="0" w:afterAutospacing="0"/>
              <w:jc w:val="both"/>
              <w:rPr>
                <w:rFonts w:ascii="Calibri" w:hAnsi="Calibri" w:cs="Calibri"/>
                <w:bCs/>
                <w:color w:val="C00000"/>
              </w:rPr>
            </w:pPr>
          </w:p>
          <w:p w14:paraId="231A9366" w14:textId="77777777" w:rsidR="00173B59" w:rsidRDefault="00173B59" w:rsidP="005C2F02">
            <w:pPr>
              <w:pStyle w:val="NormalWeb"/>
              <w:spacing w:before="0" w:beforeAutospacing="0" w:after="0" w:afterAutospacing="0"/>
              <w:jc w:val="both"/>
              <w:rPr>
                <w:rFonts w:ascii="Calibri" w:hAnsi="Calibri" w:cs="Calibri"/>
                <w:b/>
                <w:bCs/>
                <w:color w:val="C00000"/>
                <w:sz w:val="30"/>
                <w:szCs w:val="30"/>
              </w:rPr>
            </w:pPr>
          </w:p>
          <w:p w14:paraId="4D957AAF" w14:textId="77777777" w:rsidR="00173B59" w:rsidRDefault="00173B59" w:rsidP="005C2F02">
            <w:pPr>
              <w:pStyle w:val="NormalWeb"/>
              <w:spacing w:before="0" w:beforeAutospacing="0" w:after="0" w:afterAutospacing="0"/>
              <w:jc w:val="both"/>
              <w:rPr>
                <w:rFonts w:ascii="Calibri" w:hAnsi="Calibri" w:cs="Calibri"/>
                <w:b/>
                <w:bCs/>
                <w:color w:val="C00000"/>
                <w:sz w:val="30"/>
                <w:szCs w:val="30"/>
              </w:rPr>
            </w:pPr>
          </w:p>
        </w:tc>
        <w:tc>
          <w:tcPr>
            <w:tcW w:w="3668" w:type="dxa"/>
          </w:tcPr>
          <w:p w14:paraId="7A90621D" w14:textId="77777777" w:rsidR="00173B59" w:rsidRPr="00FC4900" w:rsidRDefault="00173B59" w:rsidP="005C2F02">
            <w:pPr>
              <w:autoSpaceDE w:val="0"/>
              <w:autoSpaceDN w:val="0"/>
              <w:adjustRightInd w:val="0"/>
              <w:rPr>
                <w:rFonts w:ascii="Calibri" w:hAnsi="Calibri" w:cs="Calibri"/>
                <w:bCs/>
                <w:color w:val="000088"/>
                <w:sz w:val="24"/>
                <w:szCs w:val="24"/>
              </w:rPr>
            </w:pPr>
            <w:r w:rsidRPr="00FC4900">
              <w:rPr>
                <w:rFonts w:ascii="Calibri" w:hAnsi="Calibri" w:cs="Calibri"/>
                <w:bCs/>
                <w:color w:val="C00000"/>
                <w:sz w:val="24"/>
                <w:szCs w:val="24"/>
              </w:rPr>
              <w:t>CONTEMPLATIO: CONTEMPLATION</w:t>
            </w:r>
          </w:p>
          <w:p w14:paraId="1010EAE0" w14:textId="77777777" w:rsidR="00173B59" w:rsidRDefault="00173B59" w:rsidP="005C2F02">
            <w:pPr>
              <w:pStyle w:val="NormalWeb"/>
              <w:spacing w:before="0" w:beforeAutospacing="0" w:after="0" w:afterAutospacing="0"/>
              <w:jc w:val="both"/>
              <w:rPr>
                <w:rFonts w:ascii="Calibri" w:hAnsi="Calibri" w:cs="Calibri"/>
                <w:b/>
                <w:bCs/>
                <w:color w:val="C00000"/>
                <w:sz w:val="30"/>
                <w:szCs w:val="30"/>
              </w:rPr>
            </w:pPr>
          </w:p>
        </w:tc>
      </w:tr>
    </w:tbl>
    <w:p w14:paraId="077FFD7E" w14:textId="77777777" w:rsidR="00EA318E" w:rsidRDefault="00EA318E" w:rsidP="00C6281B">
      <w:pPr>
        <w:autoSpaceDE w:val="0"/>
        <w:autoSpaceDN w:val="0"/>
        <w:adjustRightInd w:val="0"/>
        <w:spacing w:after="0" w:line="240" w:lineRule="auto"/>
        <w:rPr>
          <w:rFonts w:ascii="Calibri" w:hAnsi="Calibri" w:cs="Calibri"/>
          <w:iCs/>
          <w:color w:val="C00000"/>
          <w:sz w:val="24"/>
          <w:szCs w:val="24"/>
        </w:rPr>
      </w:pPr>
    </w:p>
    <w:p w14:paraId="542C8FEE" w14:textId="77777777" w:rsidR="00C6281B" w:rsidRPr="00964D17" w:rsidRDefault="00C6281B" w:rsidP="00C6281B">
      <w:pPr>
        <w:autoSpaceDE w:val="0"/>
        <w:autoSpaceDN w:val="0"/>
        <w:adjustRightInd w:val="0"/>
        <w:spacing w:after="0" w:line="240" w:lineRule="auto"/>
        <w:rPr>
          <w:rFonts w:ascii="Calibri" w:hAnsi="Calibri" w:cs="Calibri"/>
          <w:iCs/>
          <w:color w:val="C00000"/>
          <w:sz w:val="24"/>
          <w:szCs w:val="24"/>
        </w:rPr>
      </w:pPr>
      <w:r>
        <w:rPr>
          <w:rFonts w:ascii="Calibri" w:hAnsi="Calibri" w:cs="Calibri"/>
          <w:iCs/>
          <w:color w:val="C00000"/>
          <w:sz w:val="24"/>
          <w:szCs w:val="24"/>
        </w:rPr>
        <w:t xml:space="preserve">Other Lectionary readings </w:t>
      </w:r>
    </w:p>
    <w:p w14:paraId="5B627059" w14:textId="2BA46A17" w:rsidR="004425BD" w:rsidRDefault="00B9691C" w:rsidP="00C6281B">
      <w:pPr>
        <w:autoSpaceDE w:val="0"/>
        <w:autoSpaceDN w:val="0"/>
        <w:adjustRightInd w:val="0"/>
        <w:spacing w:after="80" w:line="240" w:lineRule="auto"/>
        <w:rPr>
          <w:rFonts w:ascii="Calibri" w:eastAsia="WarnockPro-Semibold" w:hAnsi="Calibri" w:cs="Calibri"/>
          <w:bCs/>
          <w:sz w:val="24"/>
          <w:szCs w:val="24"/>
        </w:rPr>
      </w:pPr>
      <w:hyperlink r:id="rId6" w:history="1">
        <w:r w:rsidR="004425BD" w:rsidRPr="008A6629">
          <w:rPr>
            <w:rStyle w:val="Hyperlink"/>
            <w:rFonts w:ascii="Calibri" w:eastAsia="WarnockPro-Semibold" w:hAnsi="Calibri" w:cs="Calibri"/>
            <w:bCs/>
            <w:sz w:val="24"/>
            <w:szCs w:val="24"/>
          </w:rPr>
          <w:t>Psalm 105:1-6, 37-45</w:t>
        </w:r>
      </w:hyperlink>
      <w:r w:rsidR="004425BD">
        <w:rPr>
          <w:rFonts w:ascii="Calibri" w:eastAsia="WarnockPro-Semibold" w:hAnsi="Calibri" w:cs="Calibri"/>
          <w:bCs/>
          <w:sz w:val="24"/>
          <w:szCs w:val="24"/>
        </w:rPr>
        <w:t xml:space="preserve">; </w:t>
      </w:r>
      <w:hyperlink r:id="rId7" w:history="1">
        <w:r w:rsidR="004425BD" w:rsidRPr="008A6629">
          <w:rPr>
            <w:rStyle w:val="Hyperlink"/>
            <w:rFonts w:ascii="Calibri" w:eastAsia="WarnockPro-Semibold" w:hAnsi="Calibri" w:cs="Calibri"/>
            <w:bCs/>
            <w:sz w:val="24"/>
            <w:szCs w:val="24"/>
          </w:rPr>
          <w:t>Philippians 1:21-30</w:t>
        </w:r>
      </w:hyperlink>
      <w:r w:rsidR="004425BD">
        <w:rPr>
          <w:rFonts w:ascii="Calibri" w:eastAsia="WarnockPro-Semibold" w:hAnsi="Calibri" w:cs="Calibri"/>
          <w:bCs/>
          <w:sz w:val="24"/>
          <w:szCs w:val="24"/>
        </w:rPr>
        <w:t xml:space="preserve">; </w:t>
      </w:r>
      <w:hyperlink r:id="rId8" w:history="1">
        <w:r w:rsidR="004425BD" w:rsidRPr="008A6629">
          <w:rPr>
            <w:rStyle w:val="Hyperlink"/>
            <w:rFonts w:ascii="Calibri" w:eastAsia="WarnockPro-Semibold" w:hAnsi="Calibri" w:cs="Calibri"/>
            <w:bCs/>
            <w:sz w:val="24"/>
            <w:szCs w:val="24"/>
          </w:rPr>
          <w:t>Matthew 20:1-16</w:t>
        </w:r>
      </w:hyperlink>
    </w:p>
    <w:p w14:paraId="5D86C61A" w14:textId="77777777" w:rsidR="00377BD4" w:rsidRDefault="00377BD4" w:rsidP="00C6281B">
      <w:pPr>
        <w:autoSpaceDE w:val="0"/>
        <w:autoSpaceDN w:val="0"/>
        <w:adjustRightInd w:val="0"/>
        <w:spacing w:after="80" w:line="240" w:lineRule="auto"/>
        <w:rPr>
          <w:rFonts w:ascii="Calibri" w:eastAsia="WarnockPro-Semibold" w:hAnsi="Calibri" w:cs="Calibri"/>
          <w:bCs/>
          <w:sz w:val="24"/>
          <w:szCs w:val="24"/>
        </w:rPr>
      </w:pPr>
    </w:p>
    <w:p w14:paraId="60A28B52" w14:textId="469407E5" w:rsidR="004F64C3" w:rsidRDefault="00377BD4" w:rsidP="00377BD4">
      <w:pPr>
        <w:pStyle w:val="NoSpacing"/>
      </w:pPr>
      <w:r>
        <w:t>There is a door to which you have the key, and you are the sole keeper.</w:t>
      </w:r>
    </w:p>
    <w:p w14:paraId="37FFA9AB" w14:textId="2FFAD870" w:rsidR="00377BD4" w:rsidRDefault="00377BD4" w:rsidP="00377BD4">
      <w:pPr>
        <w:pStyle w:val="NoSpacing"/>
      </w:pPr>
      <w:r>
        <w:t>There is a latch no hand can lift save yours. No ruler, nor warrior, writer, thinker:</w:t>
      </w:r>
    </w:p>
    <w:p w14:paraId="454E1B47" w14:textId="3277B2BA" w:rsidR="00377BD4" w:rsidRDefault="00377BD4" w:rsidP="00377BD4">
      <w:pPr>
        <w:pStyle w:val="NoSpacing"/>
      </w:pPr>
      <w:r>
        <w:t>But only you.</w:t>
      </w:r>
    </w:p>
    <w:p w14:paraId="35105EFD" w14:textId="620B3BB3" w:rsidR="00377BD4" w:rsidRDefault="00377BD4" w:rsidP="00377BD4">
      <w:pPr>
        <w:pStyle w:val="NoSpacing"/>
      </w:pPr>
      <w:r>
        <w:t>Oh heart, hurry now and welcome your King to sit by the warmth of your fire.</w:t>
      </w:r>
    </w:p>
    <w:p w14:paraId="63FE3E2F" w14:textId="77777777" w:rsidR="00377BD4" w:rsidRPr="00377BD4" w:rsidRDefault="00377BD4" w:rsidP="00377BD4">
      <w:pPr>
        <w:pStyle w:val="NoSpacing"/>
        <w:rPr>
          <w:sz w:val="18"/>
          <w:szCs w:val="18"/>
        </w:rPr>
      </w:pPr>
    </w:p>
    <w:p w14:paraId="1E2E7A20" w14:textId="24DEBF33" w:rsidR="004F64C3" w:rsidRPr="00377BD4" w:rsidRDefault="00377BD4" w:rsidP="00377BD4">
      <w:pPr>
        <w:autoSpaceDE w:val="0"/>
        <w:autoSpaceDN w:val="0"/>
        <w:adjustRightInd w:val="0"/>
        <w:spacing w:after="80" w:line="240" w:lineRule="auto"/>
        <w:jc w:val="right"/>
        <w:rPr>
          <w:rFonts w:ascii="Calibri" w:eastAsia="WarnockPro-Semibold" w:hAnsi="Calibri" w:cs="Calibri"/>
          <w:bCs/>
          <w:i/>
          <w:iCs/>
          <w:sz w:val="18"/>
          <w:szCs w:val="18"/>
        </w:rPr>
      </w:pPr>
      <w:r w:rsidRPr="00377BD4">
        <w:rPr>
          <w:rFonts w:ascii="Calibri" w:eastAsia="WarnockPro-Semibold" w:hAnsi="Calibri" w:cs="Calibri"/>
          <w:bCs/>
          <w:i/>
          <w:iCs/>
          <w:sz w:val="18"/>
          <w:szCs w:val="18"/>
        </w:rPr>
        <w:t>Henri Nouwen in ’Celtic Daily Prayer</w:t>
      </w:r>
      <w:r w:rsidR="00715DEB" w:rsidRPr="00377BD4">
        <w:rPr>
          <w:rFonts w:ascii="Calibri" w:eastAsia="WarnockPro-Semibold" w:hAnsi="Calibri" w:cs="Calibri"/>
          <w:bCs/>
          <w:i/>
          <w:iCs/>
          <w:sz w:val="18"/>
          <w:szCs w:val="18"/>
        </w:rPr>
        <w:t>’, Collins</w:t>
      </w:r>
      <w:r w:rsidRPr="00377BD4">
        <w:rPr>
          <w:rFonts w:ascii="Calibri" w:eastAsia="WarnockPro-Semibold" w:hAnsi="Calibri" w:cs="Calibri"/>
          <w:bCs/>
          <w:i/>
          <w:iCs/>
          <w:sz w:val="18"/>
          <w:szCs w:val="18"/>
        </w:rPr>
        <w:t>,2005,p.515</w:t>
      </w:r>
    </w:p>
    <w:p w14:paraId="7DBB55A2" w14:textId="77777777" w:rsidR="009C4B1B" w:rsidRDefault="009C4B1B" w:rsidP="00FD2C6B">
      <w:pPr>
        <w:autoSpaceDE w:val="0"/>
        <w:autoSpaceDN w:val="0"/>
        <w:adjustRightInd w:val="0"/>
        <w:spacing w:after="0" w:line="240" w:lineRule="auto"/>
      </w:pPr>
    </w:p>
    <w:sectPr w:rsidR="009C4B1B" w:rsidSect="001A56BF">
      <w:pgSz w:w="16838" w:h="11906" w:orient="landscape"/>
      <w:pgMar w:top="720" w:right="720" w:bottom="284"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rnockPro-Semibold">
    <w:altName w:val="Arial Unicode MS"/>
    <w:panose1 w:val="00000000000000000000"/>
    <w:charset w:val="88"/>
    <w:family w:val="auto"/>
    <w:notTrueType/>
    <w:pitch w:val="default"/>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019D"/>
    <w:multiLevelType w:val="hybridMultilevel"/>
    <w:tmpl w:val="752C74DC"/>
    <w:lvl w:ilvl="0" w:tplc="461C35A6">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 w15:restartNumberingAfterBreak="0">
    <w:nsid w:val="285B55FB"/>
    <w:multiLevelType w:val="hybridMultilevel"/>
    <w:tmpl w:val="77C666AA"/>
    <w:lvl w:ilvl="0" w:tplc="B4469844">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6376C"/>
    <w:multiLevelType w:val="hybridMultilevel"/>
    <w:tmpl w:val="C5F84AC0"/>
    <w:lvl w:ilvl="0" w:tplc="B4469844">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F1BC4"/>
    <w:multiLevelType w:val="hybridMultilevel"/>
    <w:tmpl w:val="C190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D0848"/>
    <w:multiLevelType w:val="multilevel"/>
    <w:tmpl w:val="A3B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AA225C"/>
    <w:multiLevelType w:val="hybridMultilevel"/>
    <w:tmpl w:val="D7CC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84CE9"/>
    <w:multiLevelType w:val="hybridMultilevel"/>
    <w:tmpl w:val="76DE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A4F12"/>
    <w:multiLevelType w:val="hybridMultilevel"/>
    <w:tmpl w:val="4E0E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F6ACE"/>
    <w:multiLevelType w:val="hybridMultilevel"/>
    <w:tmpl w:val="82603BAA"/>
    <w:lvl w:ilvl="0" w:tplc="B4469844">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BD4005"/>
    <w:multiLevelType w:val="hybridMultilevel"/>
    <w:tmpl w:val="1EB2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63586"/>
    <w:multiLevelType w:val="hybridMultilevel"/>
    <w:tmpl w:val="09FAFBC6"/>
    <w:lvl w:ilvl="0" w:tplc="B4469844">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10"/>
  </w:num>
  <w:num w:numId="6">
    <w:abstractNumId w:val="1"/>
  </w:num>
  <w:num w:numId="7">
    <w:abstractNumId w:val="3"/>
  </w:num>
  <w:num w:numId="8">
    <w:abstractNumId w:val="2"/>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7C"/>
    <w:rsid w:val="00006DE5"/>
    <w:rsid w:val="0001037A"/>
    <w:rsid w:val="000436CD"/>
    <w:rsid w:val="00062A0F"/>
    <w:rsid w:val="00073AE6"/>
    <w:rsid w:val="000835E9"/>
    <w:rsid w:val="00087B70"/>
    <w:rsid w:val="000A1E3D"/>
    <w:rsid w:val="000A5670"/>
    <w:rsid w:val="000B3A98"/>
    <w:rsid w:val="000D0B87"/>
    <w:rsid w:val="000E0CD1"/>
    <w:rsid w:val="00160AB9"/>
    <w:rsid w:val="00171E23"/>
    <w:rsid w:val="00173B59"/>
    <w:rsid w:val="001A56BF"/>
    <w:rsid w:val="001C0F9D"/>
    <w:rsid w:val="001C2C7F"/>
    <w:rsid w:val="001D637B"/>
    <w:rsid w:val="001F0C1C"/>
    <w:rsid w:val="001F1E82"/>
    <w:rsid w:val="00231ECD"/>
    <w:rsid w:val="0023340F"/>
    <w:rsid w:val="00233C07"/>
    <w:rsid w:val="00257704"/>
    <w:rsid w:val="00263C8E"/>
    <w:rsid w:val="0026440D"/>
    <w:rsid w:val="002651B8"/>
    <w:rsid w:val="002A111E"/>
    <w:rsid w:val="002A17B9"/>
    <w:rsid w:val="002D053B"/>
    <w:rsid w:val="002F49E1"/>
    <w:rsid w:val="00310EAC"/>
    <w:rsid w:val="00333FBA"/>
    <w:rsid w:val="00355496"/>
    <w:rsid w:val="00377BD4"/>
    <w:rsid w:val="00395DFC"/>
    <w:rsid w:val="00397A29"/>
    <w:rsid w:val="003A0FBF"/>
    <w:rsid w:val="003B48A5"/>
    <w:rsid w:val="003C054E"/>
    <w:rsid w:val="003C3C89"/>
    <w:rsid w:val="003C7E0F"/>
    <w:rsid w:val="003E623A"/>
    <w:rsid w:val="00424DB4"/>
    <w:rsid w:val="00431FBF"/>
    <w:rsid w:val="004425BD"/>
    <w:rsid w:val="0046369F"/>
    <w:rsid w:val="00466215"/>
    <w:rsid w:val="00480823"/>
    <w:rsid w:val="004D78B0"/>
    <w:rsid w:val="004F64C3"/>
    <w:rsid w:val="005506D4"/>
    <w:rsid w:val="00582DDC"/>
    <w:rsid w:val="00591DA1"/>
    <w:rsid w:val="00597007"/>
    <w:rsid w:val="005A30AA"/>
    <w:rsid w:val="005C628D"/>
    <w:rsid w:val="005E080F"/>
    <w:rsid w:val="005F1DDA"/>
    <w:rsid w:val="006254B2"/>
    <w:rsid w:val="00647649"/>
    <w:rsid w:val="00650D80"/>
    <w:rsid w:val="00662167"/>
    <w:rsid w:val="00674344"/>
    <w:rsid w:val="00682653"/>
    <w:rsid w:val="00686153"/>
    <w:rsid w:val="006F1191"/>
    <w:rsid w:val="006F4D4D"/>
    <w:rsid w:val="007157AE"/>
    <w:rsid w:val="00715DEB"/>
    <w:rsid w:val="007175C2"/>
    <w:rsid w:val="007222E6"/>
    <w:rsid w:val="00730EE8"/>
    <w:rsid w:val="00750D66"/>
    <w:rsid w:val="00767EFB"/>
    <w:rsid w:val="0077407E"/>
    <w:rsid w:val="007761EF"/>
    <w:rsid w:val="007B2837"/>
    <w:rsid w:val="007F682C"/>
    <w:rsid w:val="00895B6D"/>
    <w:rsid w:val="008A6629"/>
    <w:rsid w:val="008B1D48"/>
    <w:rsid w:val="008B3BF4"/>
    <w:rsid w:val="008C0F75"/>
    <w:rsid w:val="008C3065"/>
    <w:rsid w:val="009076F3"/>
    <w:rsid w:val="00925660"/>
    <w:rsid w:val="009262F5"/>
    <w:rsid w:val="009371F3"/>
    <w:rsid w:val="009454C7"/>
    <w:rsid w:val="00946F54"/>
    <w:rsid w:val="00964504"/>
    <w:rsid w:val="00964D17"/>
    <w:rsid w:val="00972781"/>
    <w:rsid w:val="009911CC"/>
    <w:rsid w:val="009A5408"/>
    <w:rsid w:val="009B79E3"/>
    <w:rsid w:val="009C1624"/>
    <w:rsid w:val="009C270D"/>
    <w:rsid w:val="009C4B1B"/>
    <w:rsid w:val="009D118C"/>
    <w:rsid w:val="009D75C1"/>
    <w:rsid w:val="009E7B4E"/>
    <w:rsid w:val="00A1754F"/>
    <w:rsid w:val="00A221CB"/>
    <w:rsid w:val="00A30251"/>
    <w:rsid w:val="00A3797E"/>
    <w:rsid w:val="00A6483C"/>
    <w:rsid w:val="00A94780"/>
    <w:rsid w:val="00AC7E06"/>
    <w:rsid w:val="00AE3849"/>
    <w:rsid w:val="00AE5058"/>
    <w:rsid w:val="00B043D9"/>
    <w:rsid w:val="00B0658F"/>
    <w:rsid w:val="00B421E2"/>
    <w:rsid w:val="00B44981"/>
    <w:rsid w:val="00B57377"/>
    <w:rsid w:val="00B7047B"/>
    <w:rsid w:val="00B77F5C"/>
    <w:rsid w:val="00B921B5"/>
    <w:rsid w:val="00B9691C"/>
    <w:rsid w:val="00BA1FD3"/>
    <w:rsid w:val="00BA4B79"/>
    <w:rsid w:val="00BC408A"/>
    <w:rsid w:val="00BE2F16"/>
    <w:rsid w:val="00C02F3E"/>
    <w:rsid w:val="00C05030"/>
    <w:rsid w:val="00C12E50"/>
    <w:rsid w:val="00C1717C"/>
    <w:rsid w:val="00C55391"/>
    <w:rsid w:val="00C6194F"/>
    <w:rsid w:val="00C6281B"/>
    <w:rsid w:val="00C67AAB"/>
    <w:rsid w:val="00C74FF4"/>
    <w:rsid w:val="00C864E6"/>
    <w:rsid w:val="00C905CA"/>
    <w:rsid w:val="00C90D9D"/>
    <w:rsid w:val="00CB249B"/>
    <w:rsid w:val="00CD5E55"/>
    <w:rsid w:val="00CE7EA4"/>
    <w:rsid w:val="00D02BBD"/>
    <w:rsid w:val="00D33438"/>
    <w:rsid w:val="00D44D9E"/>
    <w:rsid w:val="00D76ACA"/>
    <w:rsid w:val="00D96CE6"/>
    <w:rsid w:val="00DC2EB1"/>
    <w:rsid w:val="00DC75FF"/>
    <w:rsid w:val="00DD3504"/>
    <w:rsid w:val="00DE1E41"/>
    <w:rsid w:val="00E325E3"/>
    <w:rsid w:val="00E55C0D"/>
    <w:rsid w:val="00EA318E"/>
    <w:rsid w:val="00EA52D8"/>
    <w:rsid w:val="00EA55A2"/>
    <w:rsid w:val="00EA7959"/>
    <w:rsid w:val="00EE3403"/>
    <w:rsid w:val="00F01E64"/>
    <w:rsid w:val="00F3010F"/>
    <w:rsid w:val="00F33ABF"/>
    <w:rsid w:val="00F3697E"/>
    <w:rsid w:val="00F71120"/>
    <w:rsid w:val="00F72D97"/>
    <w:rsid w:val="00F92CFB"/>
    <w:rsid w:val="00FB7330"/>
    <w:rsid w:val="00FD2C6B"/>
    <w:rsid w:val="00FD4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AAD5"/>
  <w15:chartTrackingRefBased/>
  <w15:docId w15:val="{C739FC3B-B482-40F2-8DFD-CADFF7B3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7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808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11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17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1717C"/>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C1717C"/>
  </w:style>
  <w:style w:type="character" w:customStyle="1" w:styleId="passage-display-version">
    <w:name w:val="passage-display-version"/>
    <w:basedOn w:val="DefaultParagraphFont"/>
    <w:rsid w:val="00C1717C"/>
  </w:style>
  <w:style w:type="paragraph" w:customStyle="1" w:styleId="chapter-2">
    <w:name w:val="chapter-2"/>
    <w:basedOn w:val="Normal"/>
    <w:rsid w:val="00C171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1717C"/>
  </w:style>
  <w:style w:type="character" w:customStyle="1" w:styleId="chapternum">
    <w:name w:val="chapternum"/>
    <w:basedOn w:val="DefaultParagraphFont"/>
    <w:rsid w:val="00C1717C"/>
  </w:style>
  <w:style w:type="paragraph" w:customStyle="1" w:styleId="line">
    <w:name w:val="line"/>
    <w:basedOn w:val="Normal"/>
    <w:rsid w:val="00C171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C1717C"/>
  </w:style>
  <w:style w:type="character" w:customStyle="1" w:styleId="indent-2-breaks">
    <w:name w:val="indent-2-breaks"/>
    <w:basedOn w:val="DefaultParagraphFont"/>
    <w:rsid w:val="00C1717C"/>
  </w:style>
  <w:style w:type="paragraph" w:customStyle="1" w:styleId="first-line-none">
    <w:name w:val="first-line-none"/>
    <w:basedOn w:val="Normal"/>
    <w:rsid w:val="00C171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7704"/>
    <w:pPr>
      <w:spacing w:after="0" w:line="240" w:lineRule="auto"/>
      <w:ind w:left="720"/>
    </w:pPr>
    <w:rPr>
      <w:rFonts w:ascii="Calibri" w:hAnsi="Calibri" w:cs="Calibri"/>
    </w:rPr>
  </w:style>
  <w:style w:type="table" w:styleId="TableGrid">
    <w:name w:val="Table Grid"/>
    <w:basedOn w:val="TableNormal"/>
    <w:uiPriority w:val="39"/>
    <w:rsid w:val="001C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624"/>
    <w:rPr>
      <w:color w:val="0563C1" w:themeColor="hyperlink"/>
      <w:u w:val="single"/>
    </w:rPr>
  </w:style>
  <w:style w:type="paragraph" w:styleId="BalloonText">
    <w:name w:val="Balloon Text"/>
    <w:basedOn w:val="Normal"/>
    <w:link w:val="BalloonTextChar"/>
    <w:uiPriority w:val="99"/>
    <w:semiHidden/>
    <w:unhideWhenUsed/>
    <w:rsid w:val="00682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653"/>
    <w:rPr>
      <w:rFonts w:ascii="Segoe UI" w:hAnsi="Segoe UI" w:cs="Segoe UI"/>
      <w:sz w:val="18"/>
      <w:szCs w:val="18"/>
    </w:rPr>
  </w:style>
  <w:style w:type="character" w:styleId="FollowedHyperlink">
    <w:name w:val="FollowedHyperlink"/>
    <w:basedOn w:val="DefaultParagraphFont"/>
    <w:uiPriority w:val="99"/>
    <w:semiHidden/>
    <w:unhideWhenUsed/>
    <w:rsid w:val="006254B2"/>
    <w:rPr>
      <w:color w:val="954F72" w:themeColor="followedHyperlink"/>
      <w:u w:val="single"/>
    </w:rPr>
  </w:style>
  <w:style w:type="paragraph" w:styleId="NormalWeb">
    <w:name w:val="Normal (Web)"/>
    <w:basedOn w:val="Normal"/>
    <w:uiPriority w:val="99"/>
    <w:unhideWhenUsed/>
    <w:rsid w:val="000436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9C270D"/>
  </w:style>
  <w:style w:type="character" w:customStyle="1" w:styleId="Heading3Char">
    <w:name w:val="Heading 3 Char"/>
    <w:basedOn w:val="DefaultParagraphFont"/>
    <w:link w:val="Heading3"/>
    <w:uiPriority w:val="9"/>
    <w:semiHidden/>
    <w:rsid w:val="00F71120"/>
    <w:rPr>
      <w:rFonts w:asciiTheme="majorHAnsi" w:eastAsiaTheme="majorEastAsia" w:hAnsiTheme="majorHAnsi" w:cstheme="majorBidi"/>
      <w:color w:val="1F4D78" w:themeColor="accent1" w:themeShade="7F"/>
      <w:sz w:val="24"/>
      <w:szCs w:val="24"/>
    </w:rPr>
  </w:style>
  <w:style w:type="character" w:customStyle="1" w:styleId="vv">
    <w:name w:val="vv"/>
    <w:basedOn w:val="DefaultParagraphFont"/>
    <w:rsid w:val="00B0658F"/>
  </w:style>
  <w:style w:type="character" w:customStyle="1" w:styleId="selah">
    <w:name w:val="selah"/>
    <w:basedOn w:val="DefaultParagraphFont"/>
    <w:rsid w:val="00B421E2"/>
  </w:style>
  <w:style w:type="paragraph" w:customStyle="1" w:styleId="flourish-footer-source">
    <w:name w:val="flourish-footer-source"/>
    <w:basedOn w:val="Normal"/>
    <w:rsid w:val="000A1E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ourish-footer-note">
    <w:name w:val="flourish-footer-note"/>
    <w:basedOn w:val="Normal"/>
    <w:rsid w:val="000A1E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
    <w:name w:val="sc"/>
    <w:basedOn w:val="DefaultParagraphFont"/>
    <w:rsid w:val="003C054E"/>
  </w:style>
  <w:style w:type="character" w:customStyle="1" w:styleId="Heading2Char">
    <w:name w:val="Heading 2 Char"/>
    <w:basedOn w:val="DefaultParagraphFont"/>
    <w:link w:val="Heading2"/>
    <w:uiPriority w:val="9"/>
    <w:rsid w:val="00480823"/>
    <w:rPr>
      <w:rFonts w:asciiTheme="majorHAnsi" w:eastAsiaTheme="majorEastAsia" w:hAnsiTheme="majorHAnsi" w:cstheme="majorBidi"/>
      <w:color w:val="2E74B5" w:themeColor="accent1" w:themeShade="BF"/>
      <w:sz w:val="26"/>
      <w:szCs w:val="26"/>
    </w:rPr>
  </w:style>
  <w:style w:type="character" w:customStyle="1" w:styleId="cc">
    <w:name w:val="cc"/>
    <w:basedOn w:val="DefaultParagraphFont"/>
    <w:rsid w:val="00480823"/>
  </w:style>
  <w:style w:type="character" w:customStyle="1" w:styleId="woj">
    <w:name w:val="woj"/>
    <w:basedOn w:val="DefaultParagraphFont"/>
    <w:rsid w:val="00972781"/>
  </w:style>
  <w:style w:type="character" w:styleId="Emphasis">
    <w:name w:val="Emphasis"/>
    <w:basedOn w:val="DefaultParagraphFont"/>
    <w:uiPriority w:val="20"/>
    <w:qFormat/>
    <w:rsid w:val="00F92CFB"/>
    <w:rPr>
      <w:i/>
      <w:iCs/>
    </w:rPr>
  </w:style>
  <w:style w:type="character" w:styleId="UnresolvedMention">
    <w:name w:val="Unresolved Mention"/>
    <w:basedOn w:val="DefaultParagraphFont"/>
    <w:uiPriority w:val="99"/>
    <w:semiHidden/>
    <w:unhideWhenUsed/>
    <w:rsid w:val="008A6629"/>
    <w:rPr>
      <w:color w:val="605E5C"/>
      <w:shd w:val="clear" w:color="auto" w:fill="E1DFDD"/>
    </w:rPr>
  </w:style>
  <w:style w:type="paragraph" w:styleId="NoSpacing">
    <w:name w:val="No Spacing"/>
    <w:uiPriority w:val="1"/>
    <w:qFormat/>
    <w:rsid w:val="00377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6215">
      <w:bodyDiv w:val="1"/>
      <w:marLeft w:val="0"/>
      <w:marRight w:val="0"/>
      <w:marTop w:val="0"/>
      <w:marBottom w:val="0"/>
      <w:divBdr>
        <w:top w:val="none" w:sz="0" w:space="0" w:color="auto"/>
        <w:left w:val="none" w:sz="0" w:space="0" w:color="auto"/>
        <w:bottom w:val="none" w:sz="0" w:space="0" w:color="auto"/>
        <w:right w:val="none" w:sz="0" w:space="0" w:color="auto"/>
      </w:divBdr>
    </w:div>
    <w:div w:id="152069639">
      <w:bodyDiv w:val="1"/>
      <w:marLeft w:val="0"/>
      <w:marRight w:val="0"/>
      <w:marTop w:val="0"/>
      <w:marBottom w:val="0"/>
      <w:divBdr>
        <w:top w:val="none" w:sz="0" w:space="0" w:color="auto"/>
        <w:left w:val="none" w:sz="0" w:space="0" w:color="auto"/>
        <w:bottom w:val="none" w:sz="0" w:space="0" w:color="auto"/>
        <w:right w:val="none" w:sz="0" w:space="0" w:color="auto"/>
      </w:divBdr>
      <w:divsChild>
        <w:div w:id="107166803">
          <w:marLeft w:val="240"/>
          <w:marRight w:val="0"/>
          <w:marTop w:val="240"/>
          <w:marBottom w:val="240"/>
          <w:divBdr>
            <w:top w:val="none" w:sz="0" w:space="0" w:color="auto"/>
            <w:left w:val="none" w:sz="0" w:space="0" w:color="auto"/>
            <w:bottom w:val="none" w:sz="0" w:space="0" w:color="auto"/>
            <w:right w:val="none" w:sz="0" w:space="0" w:color="auto"/>
          </w:divBdr>
        </w:div>
        <w:div w:id="1299142979">
          <w:marLeft w:val="240"/>
          <w:marRight w:val="0"/>
          <w:marTop w:val="240"/>
          <w:marBottom w:val="240"/>
          <w:divBdr>
            <w:top w:val="none" w:sz="0" w:space="0" w:color="auto"/>
            <w:left w:val="none" w:sz="0" w:space="0" w:color="auto"/>
            <w:bottom w:val="none" w:sz="0" w:space="0" w:color="auto"/>
            <w:right w:val="none" w:sz="0" w:space="0" w:color="auto"/>
          </w:divBdr>
        </w:div>
      </w:divsChild>
    </w:div>
    <w:div w:id="250163694">
      <w:bodyDiv w:val="1"/>
      <w:marLeft w:val="0"/>
      <w:marRight w:val="0"/>
      <w:marTop w:val="0"/>
      <w:marBottom w:val="0"/>
      <w:divBdr>
        <w:top w:val="none" w:sz="0" w:space="0" w:color="auto"/>
        <w:left w:val="none" w:sz="0" w:space="0" w:color="auto"/>
        <w:bottom w:val="none" w:sz="0" w:space="0" w:color="auto"/>
        <w:right w:val="none" w:sz="0" w:space="0" w:color="auto"/>
      </w:divBdr>
    </w:div>
    <w:div w:id="399208347">
      <w:bodyDiv w:val="1"/>
      <w:marLeft w:val="0"/>
      <w:marRight w:val="0"/>
      <w:marTop w:val="0"/>
      <w:marBottom w:val="0"/>
      <w:divBdr>
        <w:top w:val="none" w:sz="0" w:space="0" w:color="auto"/>
        <w:left w:val="none" w:sz="0" w:space="0" w:color="auto"/>
        <w:bottom w:val="none" w:sz="0" w:space="0" w:color="auto"/>
        <w:right w:val="none" w:sz="0" w:space="0" w:color="auto"/>
      </w:divBdr>
    </w:div>
    <w:div w:id="420027581">
      <w:bodyDiv w:val="1"/>
      <w:marLeft w:val="0"/>
      <w:marRight w:val="0"/>
      <w:marTop w:val="0"/>
      <w:marBottom w:val="0"/>
      <w:divBdr>
        <w:top w:val="none" w:sz="0" w:space="0" w:color="auto"/>
        <w:left w:val="none" w:sz="0" w:space="0" w:color="auto"/>
        <w:bottom w:val="none" w:sz="0" w:space="0" w:color="auto"/>
        <w:right w:val="none" w:sz="0" w:space="0" w:color="auto"/>
      </w:divBdr>
      <w:divsChild>
        <w:div w:id="1072045709">
          <w:marLeft w:val="240"/>
          <w:marRight w:val="0"/>
          <w:marTop w:val="240"/>
          <w:marBottom w:val="240"/>
          <w:divBdr>
            <w:top w:val="none" w:sz="0" w:space="0" w:color="auto"/>
            <w:left w:val="none" w:sz="0" w:space="0" w:color="auto"/>
            <w:bottom w:val="none" w:sz="0" w:space="0" w:color="auto"/>
            <w:right w:val="none" w:sz="0" w:space="0" w:color="auto"/>
          </w:divBdr>
        </w:div>
        <w:div w:id="682129674">
          <w:marLeft w:val="240"/>
          <w:marRight w:val="0"/>
          <w:marTop w:val="240"/>
          <w:marBottom w:val="240"/>
          <w:divBdr>
            <w:top w:val="none" w:sz="0" w:space="0" w:color="auto"/>
            <w:left w:val="none" w:sz="0" w:space="0" w:color="auto"/>
            <w:bottom w:val="none" w:sz="0" w:space="0" w:color="auto"/>
            <w:right w:val="none" w:sz="0" w:space="0" w:color="auto"/>
          </w:divBdr>
        </w:div>
      </w:divsChild>
    </w:div>
    <w:div w:id="423764530">
      <w:bodyDiv w:val="1"/>
      <w:marLeft w:val="0"/>
      <w:marRight w:val="0"/>
      <w:marTop w:val="0"/>
      <w:marBottom w:val="0"/>
      <w:divBdr>
        <w:top w:val="none" w:sz="0" w:space="0" w:color="auto"/>
        <w:left w:val="none" w:sz="0" w:space="0" w:color="auto"/>
        <w:bottom w:val="none" w:sz="0" w:space="0" w:color="auto"/>
        <w:right w:val="none" w:sz="0" w:space="0" w:color="auto"/>
      </w:divBdr>
    </w:div>
    <w:div w:id="646516584">
      <w:bodyDiv w:val="1"/>
      <w:marLeft w:val="0"/>
      <w:marRight w:val="0"/>
      <w:marTop w:val="0"/>
      <w:marBottom w:val="0"/>
      <w:divBdr>
        <w:top w:val="none" w:sz="0" w:space="0" w:color="auto"/>
        <w:left w:val="none" w:sz="0" w:space="0" w:color="auto"/>
        <w:bottom w:val="none" w:sz="0" w:space="0" w:color="auto"/>
        <w:right w:val="none" w:sz="0" w:space="0" w:color="auto"/>
      </w:divBdr>
      <w:divsChild>
        <w:div w:id="237642368">
          <w:marLeft w:val="0"/>
          <w:marRight w:val="0"/>
          <w:marTop w:val="0"/>
          <w:marBottom w:val="0"/>
          <w:divBdr>
            <w:top w:val="none" w:sz="0" w:space="0" w:color="auto"/>
            <w:left w:val="none" w:sz="0" w:space="0" w:color="auto"/>
            <w:bottom w:val="none" w:sz="0" w:space="0" w:color="auto"/>
            <w:right w:val="none" w:sz="0" w:space="0" w:color="auto"/>
          </w:divBdr>
        </w:div>
      </w:divsChild>
    </w:div>
    <w:div w:id="745297783">
      <w:bodyDiv w:val="1"/>
      <w:marLeft w:val="0"/>
      <w:marRight w:val="0"/>
      <w:marTop w:val="0"/>
      <w:marBottom w:val="0"/>
      <w:divBdr>
        <w:top w:val="none" w:sz="0" w:space="0" w:color="auto"/>
        <w:left w:val="none" w:sz="0" w:space="0" w:color="auto"/>
        <w:bottom w:val="none" w:sz="0" w:space="0" w:color="auto"/>
        <w:right w:val="none" w:sz="0" w:space="0" w:color="auto"/>
      </w:divBdr>
      <w:divsChild>
        <w:div w:id="150871373">
          <w:marLeft w:val="240"/>
          <w:marRight w:val="0"/>
          <w:marTop w:val="240"/>
          <w:marBottom w:val="240"/>
          <w:divBdr>
            <w:top w:val="none" w:sz="0" w:space="0" w:color="auto"/>
            <w:left w:val="none" w:sz="0" w:space="0" w:color="auto"/>
            <w:bottom w:val="none" w:sz="0" w:space="0" w:color="auto"/>
            <w:right w:val="none" w:sz="0" w:space="0" w:color="auto"/>
          </w:divBdr>
        </w:div>
        <w:div w:id="396169815">
          <w:marLeft w:val="240"/>
          <w:marRight w:val="0"/>
          <w:marTop w:val="240"/>
          <w:marBottom w:val="240"/>
          <w:divBdr>
            <w:top w:val="none" w:sz="0" w:space="0" w:color="auto"/>
            <w:left w:val="none" w:sz="0" w:space="0" w:color="auto"/>
            <w:bottom w:val="none" w:sz="0" w:space="0" w:color="auto"/>
            <w:right w:val="none" w:sz="0" w:space="0" w:color="auto"/>
          </w:divBdr>
        </w:div>
      </w:divsChild>
    </w:div>
    <w:div w:id="992836882">
      <w:bodyDiv w:val="1"/>
      <w:marLeft w:val="0"/>
      <w:marRight w:val="0"/>
      <w:marTop w:val="0"/>
      <w:marBottom w:val="0"/>
      <w:divBdr>
        <w:top w:val="none" w:sz="0" w:space="0" w:color="auto"/>
        <w:left w:val="none" w:sz="0" w:space="0" w:color="auto"/>
        <w:bottom w:val="none" w:sz="0" w:space="0" w:color="auto"/>
        <w:right w:val="none" w:sz="0" w:space="0" w:color="auto"/>
      </w:divBdr>
      <w:divsChild>
        <w:div w:id="1359621284">
          <w:marLeft w:val="240"/>
          <w:marRight w:val="0"/>
          <w:marTop w:val="240"/>
          <w:marBottom w:val="240"/>
          <w:divBdr>
            <w:top w:val="none" w:sz="0" w:space="0" w:color="auto"/>
            <w:left w:val="none" w:sz="0" w:space="0" w:color="auto"/>
            <w:bottom w:val="none" w:sz="0" w:space="0" w:color="auto"/>
            <w:right w:val="none" w:sz="0" w:space="0" w:color="auto"/>
          </w:divBdr>
        </w:div>
        <w:div w:id="901217334">
          <w:marLeft w:val="240"/>
          <w:marRight w:val="0"/>
          <w:marTop w:val="240"/>
          <w:marBottom w:val="240"/>
          <w:divBdr>
            <w:top w:val="none" w:sz="0" w:space="0" w:color="auto"/>
            <w:left w:val="none" w:sz="0" w:space="0" w:color="auto"/>
            <w:bottom w:val="none" w:sz="0" w:space="0" w:color="auto"/>
            <w:right w:val="none" w:sz="0" w:space="0" w:color="auto"/>
          </w:divBdr>
        </w:div>
        <w:div w:id="1638880393">
          <w:marLeft w:val="240"/>
          <w:marRight w:val="0"/>
          <w:marTop w:val="240"/>
          <w:marBottom w:val="240"/>
          <w:divBdr>
            <w:top w:val="none" w:sz="0" w:space="0" w:color="auto"/>
            <w:left w:val="none" w:sz="0" w:space="0" w:color="auto"/>
            <w:bottom w:val="none" w:sz="0" w:space="0" w:color="auto"/>
            <w:right w:val="none" w:sz="0" w:space="0" w:color="auto"/>
          </w:divBdr>
        </w:div>
      </w:divsChild>
    </w:div>
    <w:div w:id="1020161847">
      <w:bodyDiv w:val="1"/>
      <w:marLeft w:val="0"/>
      <w:marRight w:val="0"/>
      <w:marTop w:val="0"/>
      <w:marBottom w:val="0"/>
      <w:divBdr>
        <w:top w:val="none" w:sz="0" w:space="0" w:color="auto"/>
        <w:left w:val="none" w:sz="0" w:space="0" w:color="auto"/>
        <w:bottom w:val="none" w:sz="0" w:space="0" w:color="auto"/>
        <w:right w:val="none" w:sz="0" w:space="0" w:color="auto"/>
      </w:divBdr>
    </w:div>
    <w:div w:id="1656451705">
      <w:bodyDiv w:val="1"/>
      <w:marLeft w:val="0"/>
      <w:marRight w:val="0"/>
      <w:marTop w:val="0"/>
      <w:marBottom w:val="0"/>
      <w:divBdr>
        <w:top w:val="none" w:sz="0" w:space="0" w:color="auto"/>
        <w:left w:val="none" w:sz="0" w:space="0" w:color="auto"/>
        <w:bottom w:val="none" w:sz="0" w:space="0" w:color="auto"/>
        <w:right w:val="none" w:sz="0" w:space="0" w:color="auto"/>
      </w:divBdr>
    </w:div>
    <w:div w:id="1658340457">
      <w:bodyDiv w:val="1"/>
      <w:marLeft w:val="0"/>
      <w:marRight w:val="0"/>
      <w:marTop w:val="0"/>
      <w:marBottom w:val="0"/>
      <w:divBdr>
        <w:top w:val="none" w:sz="0" w:space="0" w:color="auto"/>
        <w:left w:val="none" w:sz="0" w:space="0" w:color="auto"/>
        <w:bottom w:val="none" w:sz="0" w:space="0" w:color="auto"/>
        <w:right w:val="none" w:sz="0" w:space="0" w:color="auto"/>
      </w:divBdr>
      <w:divsChild>
        <w:div w:id="68965509">
          <w:marLeft w:val="240"/>
          <w:marRight w:val="0"/>
          <w:marTop w:val="240"/>
          <w:marBottom w:val="240"/>
          <w:divBdr>
            <w:top w:val="none" w:sz="0" w:space="0" w:color="auto"/>
            <w:left w:val="none" w:sz="0" w:space="0" w:color="auto"/>
            <w:bottom w:val="none" w:sz="0" w:space="0" w:color="auto"/>
            <w:right w:val="none" w:sz="0" w:space="0" w:color="auto"/>
          </w:divBdr>
        </w:div>
        <w:div w:id="348214354">
          <w:marLeft w:val="240"/>
          <w:marRight w:val="0"/>
          <w:marTop w:val="240"/>
          <w:marBottom w:val="240"/>
          <w:divBdr>
            <w:top w:val="none" w:sz="0" w:space="0" w:color="auto"/>
            <w:left w:val="none" w:sz="0" w:space="0" w:color="auto"/>
            <w:bottom w:val="none" w:sz="0" w:space="0" w:color="auto"/>
            <w:right w:val="none" w:sz="0" w:space="0" w:color="auto"/>
          </w:divBdr>
        </w:div>
      </w:divsChild>
    </w:div>
    <w:div w:id="1846506312">
      <w:bodyDiv w:val="1"/>
      <w:marLeft w:val="0"/>
      <w:marRight w:val="0"/>
      <w:marTop w:val="0"/>
      <w:marBottom w:val="0"/>
      <w:divBdr>
        <w:top w:val="none" w:sz="0" w:space="0" w:color="auto"/>
        <w:left w:val="none" w:sz="0" w:space="0" w:color="auto"/>
        <w:bottom w:val="none" w:sz="0" w:space="0" w:color="auto"/>
        <w:right w:val="none" w:sz="0" w:space="0" w:color="auto"/>
      </w:divBdr>
      <w:divsChild>
        <w:div w:id="124390120">
          <w:marLeft w:val="0"/>
          <w:marRight w:val="0"/>
          <w:marTop w:val="0"/>
          <w:marBottom w:val="0"/>
          <w:divBdr>
            <w:top w:val="none" w:sz="0" w:space="0" w:color="auto"/>
            <w:left w:val="none" w:sz="0" w:space="0" w:color="auto"/>
            <w:bottom w:val="none" w:sz="0" w:space="0" w:color="auto"/>
            <w:right w:val="none" w:sz="0" w:space="0" w:color="auto"/>
          </w:divBdr>
        </w:div>
      </w:divsChild>
    </w:div>
    <w:div w:id="1859854831">
      <w:bodyDiv w:val="1"/>
      <w:marLeft w:val="0"/>
      <w:marRight w:val="0"/>
      <w:marTop w:val="0"/>
      <w:marBottom w:val="0"/>
      <w:divBdr>
        <w:top w:val="none" w:sz="0" w:space="0" w:color="auto"/>
        <w:left w:val="none" w:sz="0" w:space="0" w:color="auto"/>
        <w:bottom w:val="none" w:sz="0" w:space="0" w:color="auto"/>
        <w:right w:val="none" w:sz="0" w:space="0" w:color="auto"/>
      </w:divBdr>
      <w:divsChild>
        <w:div w:id="580797377">
          <w:marLeft w:val="0"/>
          <w:marRight w:val="0"/>
          <w:marTop w:val="0"/>
          <w:marBottom w:val="0"/>
          <w:divBdr>
            <w:top w:val="none" w:sz="0" w:space="0" w:color="auto"/>
            <w:left w:val="none" w:sz="0" w:space="0" w:color="auto"/>
            <w:bottom w:val="none" w:sz="0" w:space="0" w:color="auto"/>
            <w:right w:val="none" w:sz="0" w:space="0" w:color="auto"/>
          </w:divBdr>
        </w:div>
      </w:divsChild>
    </w:div>
    <w:div w:id="1889801991">
      <w:bodyDiv w:val="1"/>
      <w:marLeft w:val="0"/>
      <w:marRight w:val="0"/>
      <w:marTop w:val="0"/>
      <w:marBottom w:val="0"/>
      <w:divBdr>
        <w:top w:val="none" w:sz="0" w:space="0" w:color="auto"/>
        <w:left w:val="none" w:sz="0" w:space="0" w:color="auto"/>
        <w:bottom w:val="none" w:sz="0" w:space="0" w:color="auto"/>
        <w:right w:val="none" w:sz="0" w:space="0" w:color="auto"/>
      </w:divBdr>
    </w:div>
    <w:div w:id="2063092306">
      <w:bodyDiv w:val="1"/>
      <w:marLeft w:val="0"/>
      <w:marRight w:val="0"/>
      <w:marTop w:val="0"/>
      <w:marBottom w:val="0"/>
      <w:divBdr>
        <w:top w:val="none" w:sz="0" w:space="0" w:color="auto"/>
        <w:left w:val="none" w:sz="0" w:space="0" w:color="auto"/>
        <w:bottom w:val="none" w:sz="0" w:space="0" w:color="auto"/>
        <w:right w:val="none" w:sz="0" w:space="0" w:color="auto"/>
      </w:divBdr>
    </w:div>
    <w:div w:id="21079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Mitchell</dc:creator>
  <cp:keywords/>
  <dc:description/>
  <cp:lastModifiedBy>Carole Lowrie</cp:lastModifiedBy>
  <cp:revision>2</cp:revision>
  <cp:lastPrinted>2020-05-06T14:34:00Z</cp:lastPrinted>
  <dcterms:created xsi:type="dcterms:W3CDTF">2020-09-17T21:28:00Z</dcterms:created>
  <dcterms:modified xsi:type="dcterms:W3CDTF">2020-09-17T21:28:00Z</dcterms:modified>
</cp:coreProperties>
</file>